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8" w:rsidRPr="0056521D" w:rsidRDefault="003B14B8">
      <w:pPr>
        <w:rPr>
          <w:rFonts w:ascii="Dosis" w:hAnsi="Dosis"/>
          <w:sz w:val="24"/>
          <w:szCs w:val="24"/>
        </w:rPr>
      </w:pPr>
    </w:p>
    <w:p w:rsidR="003B14B8" w:rsidRPr="0056521D" w:rsidRDefault="0056521D" w:rsidP="0092199F">
      <w:pPr>
        <w:jc w:val="center"/>
        <w:rPr>
          <w:rFonts w:ascii="Dosis" w:hAnsi="Dosis"/>
          <w:b/>
          <w:sz w:val="24"/>
          <w:szCs w:val="24"/>
        </w:rPr>
      </w:pPr>
      <w:r w:rsidRPr="0056521D">
        <w:rPr>
          <w:rFonts w:ascii="Dosis" w:hAnsi="Dosis"/>
          <w:b/>
          <w:sz w:val="24"/>
          <w:szCs w:val="24"/>
        </w:rPr>
        <w:t>CONVOCATORIA PARA AYUDANTÍAS ALUMNO</w:t>
      </w:r>
      <w:r>
        <w:rPr>
          <w:rFonts w:ascii="Dosis" w:hAnsi="Dosis"/>
          <w:b/>
          <w:sz w:val="24"/>
          <w:szCs w:val="24"/>
        </w:rPr>
        <w:t xml:space="preserve"> - </w:t>
      </w:r>
      <w:r w:rsidRPr="0056521D">
        <w:rPr>
          <w:rFonts w:ascii="Dosis" w:hAnsi="Dosis"/>
          <w:b/>
          <w:sz w:val="24"/>
          <w:szCs w:val="24"/>
        </w:rPr>
        <w:t xml:space="preserve">MATERIAS 2° CUATRIMESTRE 2019 </w:t>
      </w:r>
    </w:p>
    <w:p w:rsidR="003B14B8" w:rsidRPr="0056521D" w:rsidRDefault="003B14B8" w:rsidP="0092199F">
      <w:pPr>
        <w:jc w:val="center"/>
        <w:rPr>
          <w:rFonts w:ascii="Dosis" w:hAnsi="Dosis"/>
          <w:b/>
          <w:szCs w:val="24"/>
        </w:rPr>
      </w:pPr>
      <w:r w:rsidRPr="0056521D">
        <w:rPr>
          <w:rFonts w:ascii="Dosis" w:hAnsi="Dosis"/>
          <w:b/>
          <w:szCs w:val="24"/>
        </w:rPr>
        <w:t>(Incluye Cursos de Nivelación con la denominación que corresponde en los nuevos planes de</w:t>
      </w:r>
      <w:r w:rsidRPr="0056521D">
        <w:rPr>
          <w:rFonts w:ascii="Dosis" w:hAnsi="Dosis"/>
          <w:b/>
          <w:color w:val="FF0000"/>
          <w:szCs w:val="24"/>
        </w:rPr>
        <w:t xml:space="preserve"> </w:t>
      </w:r>
      <w:r w:rsidRPr="0056521D">
        <w:rPr>
          <w:rFonts w:ascii="Dosis" w:hAnsi="Dosis"/>
          <w:b/>
          <w:szCs w:val="24"/>
        </w:rPr>
        <w:t>estudio)</w:t>
      </w:r>
    </w:p>
    <w:p w:rsidR="0056521D" w:rsidRDefault="0056521D" w:rsidP="0092199F">
      <w:pPr>
        <w:rPr>
          <w:rFonts w:ascii="Dosis" w:hAnsi="Dosis"/>
          <w:b/>
          <w:sz w:val="24"/>
          <w:szCs w:val="24"/>
        </w:rPr>
      </w:pPr>
    </w:p>
    <w:p w:rsidR="003B14B8" w:rsidRPr="0056521D" w:rsidRDefault="003B14B8" w:rsidP="0092199F">
      <w:pPr>
        <w:rPr>
          <w:rFonts w:ascii="Dosis" w:hAnsi="Dosis"/>
          <w:b/>
          <w:sz w:val="24"/>
          <w:szCs w:val="24"/>
        </w:rPr>
      </w:pPr>
      <w:r w:rsidRPr="0056521D">
        <w:rPr>
          <w:rFonts w:ascii="Dosis" w:hAnsi="Dosis"/>
          <w:b/>
          <w:sz w:val="24"/>
          <w:szCs w:val="24"/>
        </w:rPr>
        <w:t>INSCRIPCIONES</w:t>
      </w: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  <w:r w:rsidRPr="0056521D">
        <w:rPr>
          <w:rFonts w:ascii="Dosis" w:hAnsi="Dosis"/>
          <w:b/>
          <w:sz w:val="24"/>
          <w:szCs w:val="24"/>
        </w:rPr>
        <w:t>Período:</w:t>
      </w:r>
      <w:r w:rsidRPr="0056521D">
        <w:rPr>
          <w:rFonts w:ascii="Dosis" w:hAnsi="Dosis"/>
          <w:sz w:val="24"/>
          <w:szCs w:val="24"/>
        </w:rPr>
        <w:t xml:space="preserve"> del 03 al 28 de junio de 201</w:t>
      </w:r>
      <w:r w:rsidR="00296790">
        <w:rPr>
          <w:rFonts w:ascii="Dosis" w:hAnsi="Dosis"/>
          <w:sz w:val="24"/>
          <w:szCs w:val="24"/>
        </w:rPr>
        <w:t>9</w:t>
      </w: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  <w:r w:rsidRPr="0056521D">
        <w:rPr>
          <w:rFonts w:ascii="Dosis" w:hAnsi="Dosis"/>
          <w:b/>
          <w:sz w:val="24"/>
          <w:szCs w:val="24"/>
        </w:rPr>
        <w:t>Lugar:</w:t>
      </w:r>
      <w:r w:rsidRPr="0056521D">
        <w:rPr>
          <w:rFonts w:ascii="Dosis" w:hAnsi="Dosis"/>
          <w:sz w:val="24"/>
          <w:szCs w:val="24"/>
        </w:rPr>
        <w:t xml:space="preserve"> en </w:t>
      </w:r>
      <w:smartTag w:uri="urn:schemas-microsoft-com:office:smarttags" w:element="PersonName">
        <w:smartTagPr>
          <w:attr w:name="ProductID" w:val="la Secretaría"/>
        </w:smartTagPr>
        <w:r w:rsidRPr="0056521D">
          <w:rPr>
            <w:rFonts w:ascii="Dosis" w:hAnsi="Dosis"/>
            <w:sz w:val="24"/>
            <w:szCs w:val="24"/>
          </w:rPr>
          <w:t>la Secretaría</w:t>
        </w:r>
      </w:smartTag>
      <w:r w:rsidRPr="0056521D">
        <w:rPr>
          <w:rFonts w:ascii="Dosis" w:hAnsi="Dosis"/>
          <w:sz w:val="24"/>
          <w:szCs w:val="24"/>
        </w:rPr>
        <w:t xml:space="preserve"> del Departamento Académico que corresponda, PB del Pabellón México, Ciudad Universitaria.</w:t>
      </w:r>
    </w:p>
    <w:tbl>
      <w:tblPr>
        <w:tblW w:w="9875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263"/>
        <w:gridCol w:w="1191"/>
        <w:gridCol w:w="4066"/>
        <w:gridCol w:w="1843"/>
      </w:tblGrid>
      <w:tr w:rsidR="003B14B8" w:rsidRPr="0056521D" w:rsidTr="00715080">
        <w:trPr>
          <w:jc w:val="center"/>
        </w:trPr>
        <w:tc>
          <w:tcPr>
            <w:tcW w:w="1512" w:type="dxa"/>
            <w:shd w:val="clear" w:color="auto" w:fill="E6E6E6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DPTO Académico</w:t>
            </w:r>
          </w:p>
        </w:tc>
        <w:tc>
          <w:tcPr>
            <w:tcW w:w="1263" w:type="dxa"/>
            <w:shd w:val="clear" w:color="auto" w:fill="E6E6E6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Días</w:t>
            </w:r>
          </w:p>
        </w:tc>
        <w:tc>
          <w:tcPr>
            <w:tcW w:w="1191" w:type="dxa"/>
            <w:shd w:val="clear" w:color="auto" w:fill="E6E6E6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Horario atención</w:t>
            </w:r>
          </w:p>
        </w:tc>
        <w:tc>
          <w:tcPr>
            <w:tcW w:w="4066" w:type="dxa"/>
            <w:shd w:val="clear" w:color="auto" w:fill="E6E6E6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Teléfonos</w:t>
            </w:r>
          </w:p>
        </w:tc>
      </w:tr>
      <w:tr w:rsidR="003B14B8" w:rsidRPr="0056521D" w:rsidTr="00715080">
        <w:trPr>
          <w:jc w:val="center"/>
        </w:trPr>
        <w:tc>
          <w:tcPr>
            <w:tcW w:w="1512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sz w:val="24"/>
                <w:szCs w:val="24"/>
                <w:lang w:val="es-ES" w:eastAsia="es-ES"/>
              </w:rPr>
              <w:t>Cine y TV</w:t>
            </w:r>
          </w:p>
        </w:tc>
        <w:tc>
          <w:tcPr>
            <w:tcW w:w="1263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Lunes a viernes </w:t>
            </w:r>
          </w:p>
        </w:tc>
        <w:tc>
          <w:tcPr>
            <w:tcW w:w="1191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56521D">
                <w:rPr>
                  <w:rFonts w:ascii="Dosis" w:hAnsi="Dosis"/>
                  <w:sz w:val="24"/>
                  <w:szCs w:val="24"/>
                  <w:lang w:val="es-ES" w:eastAsia="es-ES"/>
                </w:rPr>
                <w:t>14 a</w:t>
              </w:r>
            </w:smartTag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 17 </w:t>
            </w:r>
          </w:p>
        </w:tc>
        <w:tc>
          <w:tcPr>
            <w:tcW w:w="4066" w:type="dxa"/>
          </w:tcPr>
          <w:p w:rsidR="003B14B8" w:rsidRPr="0056521D" w:rsidRDefault="00D306E7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hyperlink r:id="rId6" w:history="1">
              <w:r w:rsidR="003B14B8" w:rsidRPr="0056521D">
                <w:rPr>
                  <w:rFonts w:ascii="Dosis" w:hAnsi="Dosis" w:cs="Arial"/>
                  <w:color w:val="0000FF"/>
                  <w:sz w:val="24"/>
                  <w:szCs w:val="24"/>
                  <w:u w:val="single"/>
                  <w:lang w:val="es-ES" w:eastAsia="es-ES"/>
                </w:rPr>
                <w:t>cinetv@artes.unc.edu.ar</w:t>
              </w:r>
            </w:hyperlink>
            <w:r w:rsidR="003B14B8" w:rsidRPr="0056521D">
              <w:rPr>
                <w:rFonts w:ascii="Dosis" w:hAnsi="Dosis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5353630 Int. 7 </w:t>
            </w:r>
          </w:p>
        </w:tc>
      </w:tr>
      <w:tr w:rsidR="003B14B8" w:rsidRPr="0056521D" w:rsidTr="00715080">
        <w:trPr>
          <w:jc w:val="center"/>
        </w:trPr>
        <w:tc>
          <w:tcPr>
            <w:tcW w:w="1512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sz w:val="24"/>
                <w:szCs w:val="24"/>
                <w:lang w:val="es-ES" w:eastAsia="es-ES"/>
              </w:rPr>
              <w:t>Teatro</w:t>
            </w:r>
          </w:p>
        </w:tc>
        <w:tc>
          <w:tcPr>
            <w:tcW w:w="1263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Lunes a viernes</w:t>
            </w:r>
          </w:p>
        </w:tc>
        <w:tc>
          <w:tcPr>
            <w:tcW w:w="1191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56521D">
                <w:rPr>
                  <w:rFonts w:ascii="Dosis" w:hAnsi="Dosis" w:cs="Arial"/>
                  <w:sz w:val="24"/>
                  <w:szCs w:val="24"/>
                  <w:lang w:val="es-ES" w:eastAsia="es-ES"/>
                </w:rPr>
                <w:t>9 a</w:t>
              </w:r>
            </w:smartTag>
            <w:r w:rsidRPr="0056521D">
              <w:rPr>
                <w:rFonts w:ascii="Dosis" w:hAnsi="Dosis" w:cs="Arial"/>
                <w:sz w:val="24"/>
                <w:szCs w:val="24"/>
                <w:lang w:val="es-ES" w:eastAsia="es-ES"/>
              </w:rPr>
              <w:t xml:space="preserve"> 15</w:t>
            </w:r>
          </w:p>
        </w:tc>
        <w:tc>
          <w:tcPr>
            <w:tcW w:w="4066" w:type="dxa"/>
          </w:tcPr>
          <w:p w:rsidR="003B14B8" w:rsidRPr="0056521D" w:rsidRDefault="00D306E7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hyperlink r:id="rId7" w:history="1">
              <w:r w:rsidR="003B14B8" w:rsidRPr="0056521D">
                <w:rPr>
                  <w:rFonts w:ascii="Dosis" w:hAnsi="Dosis"/>
                  <w:color w:val="0000FF"/>
                  <w:sz w:val="24"/>
                  <w:szCs w:val="24"/>
                  <w:u w:val="single"/>
                  <w:lang w:val="es-ES" w:eastAsia="es-ES"/>
                </w:rPr>
                <w:t>departamentoteatro@artes.unc.edu.ar</w:t>
              </w:r>
            </w:hyperlink>
          </w:p>
        </w:tc>
        <w:tc>
          <w:tcPr>
            <w:tcW w:w="1843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5353630 Int. 6 </w:t>
            </w:r>
          </w:p>
        </w:tc>
      </w:tr>
      <w:tr w:rsidR="003B14B8" w:rsidRPr="0056521D" w:rsidTr="00715080">
        <w:trPr>
          <w:jc w:val="center"/>
        </w:trPr>
        <w:tc>
          <w:tcPr>
            <w:tcW w:w="1512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sz w:val="24"/>
                <w:szCs w:val="24"/>
                <w:lang w:val="es-ES" w:eastAsia="es-ES"/>
              </w:rPr>
              <w:t>Música</w:t>
            </w:r>
          </w:p>
        </w:tc>
        <w:tc>
          <w:tcPr>
            <w:tcW w:w="1263" w:type="dxa"/>
          </w:tcPr>
          <w:p w:rsidR="003B14B8" w:rsidRPr="0056521D" w:rsidRDefault="003B14B8" w:rsidP="0058141E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Lunes a viernes </w:t>
            </w:r>
          </w:p>
        </w:tc>
        <w:tc>
          <w:tcPr>
            <w:tcW w:w="1191" w:type="dxa"/>
          </w:tcPr>
          <w:p w:rsidR="003B14B8" w:rsidRPr="0056521D" w:rsidRDefault="003B14B8" w:rsidP="00296790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08</w:t>
            </w:r>
            <w:r w:rsidR="00296790">
              <w:rPr>
                <w:rFonts w:ascii="Dosis" w:hAnsi="Dosis"/>
                <w:sz w:val="24"/>
                <w:szCs w:val="24"/>
                <w:lang w:val="es-ES" w:eastAsia="es-ES"/>
              </w:rPr>
              <w:t xml:space="preserve"> </w:t>
            </w: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 a 13:30</w:t>
            </w:r>
          </w:p>
        </w:tc>
        <w:tc>
          <w:tcPr>
            <w:tcW w:w="4066" w:type="dxa"/>
          </w:tcPr>
          <w:p w:rsidR="003B14B8" w:rsidRPr="0056521D" w:rsidRDefault="00D306E7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hyperlink r:id="rId8" w:history="1">
              <w:r w:rsidR="003B14B8" w:rsidRPr="0056521D">
                <w:rPr>
                  <w:rFonts w:ascii="Dosis" w:hAnsi="Dosis"/>
                  <w:color w:val="0000FF"/>
                  <w:sz w:val="24"/>
                  <w:szCs w:val="24"/>
                  <w:u w:val="single"/>
                  <w:lang w:val="es-ES" w:eastAsia="es-ES"/>
                </w:rPr>
                <w:t>musica@artes.unc.edu.ar</w:t>
              </w:r>
            </w:hyperlink>
            <w:r w:rsidR="003B14B8"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3B14B8" w:rsidRPr="0056521D" w:rsidRDefault="003B14B8" w:rsidP="00C42104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5353630 Int. 8</w:t>
            </w:r>
          </w:p>
        </w:tc>
      </w:tr>
      <w:tr w:rsidR="003B14B8" w:rsidRPr="0056521D" w:rsidTr="00715080">
        <w:trPr>
          <w:jc w:val="center"/>
        </w:trPr>
        <w:tc>
          <w:tcPr>
            <w:tcW w:w="1512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sz w:val="24"/>
                <w:szCs w:val="24"/>
                <w:lang w:val="es-ES" w:eastAsia="es-ES"/>
              </w:rPr>
              <w:t>Artes Visuales</w:t>
            </w:r>
          </w:p>
        </w:tc>
        <w:tc>
          <w:tcPr>
            <w:tcW w:w="1263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sz w:val="24"/>
                <w:szCs w:val="24"/>
                <w:lang w:val="es-ES" w:eastAsia="es-ES"/>
              </w:rPr>
              <w:t xml:space="preserve">Lunes a jueves </w:t>
            </w:r>
          </w:p>
        </w:tc>
        <w:tc>
          <w:tcPr>
            <w:tcW w:w="1191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Cs/>
                <w:sz w:val="24"/>
                <w:szCs w:val="24"/>
                <w:lang w:val="es-ES" w:eastAsia="es-ES"/>
              </w:rPr>
              <w:t>10:30 a 13:00</w:t>
            </w:r>
          </w:p>
        </w:tc>
        <w:tc>
          <w:tcPr>
            <w:tcW w:w="4066" w:type="dxa"/>
          </w:tcPr>
          <w:p w:rsidR="003B14B8" w:rsidRPr="0056521D" w:rsidRDefault="00D306E7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bCs/>
                <w:sz w:val="24"/>
                <w:szCs w:val="24"/>
                <w:lang w:val="es-ES" w:eastAsia="es-ES"/>
              </w:rPr>
            </w:pPr>
            <w:hyperlink r:id="rId9" w:tgtFrame="_blank" w:history="1">
              <w:r w:rsidR="003B14B8" w:rsidRPr="0056521D">
                <w:rPr>
                  <w:rFonts w:ascii="Dosis" w:hAnsi="Dosis" w:cs="Arial"/>
                  <w:color w:val="0000FF"/>
                  <w:sz w:val="24"/>
                  <w:szCs w:val="24"/>
                  <w:u w:val="single"/>
                  <w:lang w:val="es-ES" w:eastAsia="es-ES"/>
                </w:rPr>
                <w:t>artesvisuales@artes.unc.edu.ar</w:t>
              </w:r>
            </w:hyperlink>
          </w:p>
        </w:tc>
        <w:tc>
          <w:tcPr>
            <w:tcW w:w="1843" w:type="dxa"/>
          </w:tcPr>
          <w:p w:rsidR="003B14B8" w:rsidRPr="0056521D" w:rsidRDefault="003B14B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bCs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Cs/>
                <w:sz w:val="24"/>
                <w:szCs w:val="24"/>
                <w:lang w:val="es-ES" w:eastAsia="es-ES"/>
              </w:rPr>
              <w:t xml:space="preserve">5353630 Int. 9  </w:t>
            </w:r>
          </w:p>
        </w:tc>
      </w:tr>
    </w:tbl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p w:rsidR="003B14B8" w:rsidRPr="0056521D" w:rsidRDefault="003B14B8" w:rsidP="0092199F">
      <w:pPr>
        <w:rPr>
          <w:rFonts w:ascii="Dosis" w:hAnsi="Dosis"/>
          <w:b/>
          <w:sz w:val="24"/>
          <w:szCs w:val="24"/>
        </w:rPr>
      </w:pPr>
      <w:r w:rsidRPr="0056521D">
        <w:rPr>
          <w:rFonts w:ascii="Dosis" w:hAnsi="Dosis"/>
          <w:b/>
          <w:sz w:val="24"/>
          <w:szCs w:val="24"/>
        </w:rPr>
        <w:t>REQUISITOS</w:t>
      </w:r>
    </w:p>
    <w:p w:rsidR="003B14B8" w:rsidRPr="0056521D" w:rsidRDefault="003B14B8" w:rsidP="00942556">
      <w:pPr>
        <w:spacing w:after="0" w:line="240" w:lineRule="auto"/>
        <w:rPr>
          <w:rFonts w:ascii="Dosis" w:hAnsi="Dosis"/>
          <w:b/>
          <w:sz w:val="24"/>
          <w:szCs w:val="24"/>
        </w:rPr>
      </w:pPr>
      <w:r w:rsidRPr="0056521D">
        <w:rPr>
          <w:rFonts w:ascii="Dosis" w:hAnsi="Dosis"/>
          <w:b/>
          <w:sz w:val="24"/>
          <w:szCs w:val="24"/>
        </w:rPr>
        <w:t>Presentar en Secretaría de cada Dpto. Académico:</w:t>
      </w:r>
    </w:p>
    <w:p w:rsidR="003B14B8" w:rsidRPr="0056521D" w:rsidRDefault="003B14B8" w:rsidP="007C1BF0">
      <w:pPr>
        <w:spacing w:after="0" w:line="240" w:lineRule="auto"/>
        <w:rPr>
          <w:rFonts w:ascii="Dosis" w:hAnsi="Dosis"/>
          <w:sz w:val="24"/>
          <w:szCs w:val="24"/>
        </w:rPr>
      </w:pPr>
      <w:r w:rsidRPr="0056521D">
        <w:rPr>
          <w:rFonts w:ascii="Dosis" w:hAnsi="Dosis"/>
          <w:sz w:val="24"/>
          <w:szCs w:val="24"/>
        </w:rPr>
        <w:t>1.</w:t>
      </w:r>
      <w:r w:rsidRPr="0056521D">
        <w:rPr>
          <w:rFonts w:ascii="Dosis" w:hAnsi="Dosis"/>
          <w:sz w:val="24"/>
          <w:szCs w:val="24"/>
        </w:rPr>
        <w:tab/>
        <w:t xml:space="preserve">Solicitud de Inscripción por duplicado (descargar) </w:t>
      </w:r>
    </w:p>
    <w:p w:rsidR="003B14B8" w:rsidRPr="0056521D" w:rsidRDefault="003B14B8" w:rsidP="007C1BF0">
      <w:pPr>
        <w:spacing w:after="0" w:line="240" w:lineRule="auto"/>
        <w:rPr>
          <w:rFonts w:ascii="Dosis" w:hAnsi="Dosis"/>
          <w:sz w:val="24"/>
          <w:szCs w:val="24"/>
          <w:lang w:val="pt-BR"/>
        </w:rPr>
      </w:pPr>
      <w:r w:rsidRPr="0056521D">
        <w:rPr>
          <w:rFonts w:ascii="Dosis" w:hAnsi="Dosis"/>
          <w:sz w:val="24"/>
          <w:szCs w:val="24"/>
          <w:lang w:val="pt-BR"/>
        </w:rPr>
        <w:t>2.</w:t>
      </w:r>
      <w:r w:rsidRPr="0056521D">
        <w:rPr>
          <w:rFonts w:ascii="Dosis" w:hAnsi="Dosis"/>
          <w:sz w:val="24"/>
          <w:szCs w:val="24"/>
          <w:lang w:val="pt-BR"/>
        </w:rPr>
        <w:tab/>
        <w:t xml:space="preserve">Certificado Analítico o historia académica </w:t>
      </w:r>
    </w:p>
    <w:p w:rsidR="003B14B8" w:rsidRPr="0056521D" w:rsidRDefault="003B14B8" w:rsidP="007C1BF0">
      <w:pPr>
        <w:spacing w:after="0" w:line="240" w:lineRule="auto"/>
        <w:rPr>
          <w:rFonts w:ascii="Dosis" w:hAnsi="Dosis"/>
          <w:sz w:val="24"/>
          <w:szCs w:val="24"/>
          <w:lang w:val="pt-BR"/>
        </w:rPr>
      </w:pPr>
      <w:r w:rsidRPr="0056521D">
        <w:rPr>
          <w:rFonts w:ascii="Dosis" w:hAnsi="Dosis"/>
          <w:sz w:val="24"/>
          <w:szCs w:val="24"/>
          <w:lang w:val="pt-BR"/>
        </w:rPr>
        <w:t>3.</w:t>
      </w:r>
      <w:r w:rsidRPr="0056521D">
        <w:rPr>
          <w:rFonts w:ascii="Dosis" w:hAnsi="Dosis"/>
          <w:sz w:val="24"/>
          <w:szCs w:val="24"/>
          <w:lang w:val="pt-BR"/>
        </w:rPr>
        <w:tab/>
      </w:r>
      <w:r w:rsidRPr="0056521D">
        <w:rPr>
          <w:rFonts w:ascii="Dosis" w:hAnsi="Dosis"/>
          <w:i/>
          <w:sz w:val="24"/>
          <w:szCs w:val="24"/>
          <w:lang w:val="pt-BR"/>
        </w:rPr>
        <w:t>Curriculum Vitae</w:t>
      </w:r>
      <w:r w:rsidRPr="0056521D">
        <w:rPr>
          <w:rFonts w:ascii="Dosis" w:hAnsi="Dosis"/>
          <w:sz w:val="24"/>
          <w:szCs w:val="24"/>
          <w:lang w:val="pt-BR"/>
        </w:rPr>
        <w:t xml:space="preserve"> (nominativo)</w:t>
      </w:r>
    </w:p>
    <w:p w:rsidR="003B14B8" w:rsidRPr="0056521D" w:rsidRDefault="003B14B8" w:rsidP="00C42104">
      <w:pPr>
        <w:spacing w:after="0" w:line="240" w:lineRule="auto"/>
        <w:rPr>
          <w:rFonts w:ascii="Dosis" w:hAnsi="Dosis"/>
          <w:sz w:val="24"/>
          <w:szCs w:val="24"/>
        </w:rPr>
      </w:pPr>
      <w:r w:rsidRPr="0056521D">
        <w:rPr>
          <w:rFonts w:ascii="Dosis" w:hAnsi="Dosis"/>
          <w:sz w:val="24"/>
          <w:szCs w:val="24"/>
        </w:rPr>
        <w:t>4.</w:t>
      </w:r>
      <w:r w:rsidRPr="0056521D">
        <w:rPr>
          <w:rFonts w:ascii="Dosis" w:hAnsi="Dosis"/>
          <w:sz w:val="24"/>
          <w:szCs w:val="24"/>
        </w:rPr>
        <w:tab/>
        <w:t xml:space="preserve">Fotocopia del DNI </w:t>
      </w:r>
    </w:p>
    <w:p w:rsidR="003B14B8" w:rsidRPr="0056521D" w:rsidRDefault="003B14B8" w:rsidP="007C1BF0">
      <w:pPr>
        <w:spacing w:after="0" w:line="240" w:lineRule="auto"/>
        <w:rPr>
          <w:rFonts w:ascii="Dosis" w:hAnsi="Dosis"/>
          <w:sz w:val="24"/>
          <w:szCs w:val="24"/>
          <w:lang w:val="es-ES"/>
        </w:rPr>
      </w:pPr>
    </w:p>
    <w:p w:rsidR="003B14B8" w:rsidRPr="0056521D" w:rsidRDefault="003B14B8" w:rsidP="007C1BF0">
      <w:pPr>
        <w:spacing w:after="0" w:line="240" w:lineRule="auto"/>
        <w:rPr>
          <w:rFonts w:ascii="Dosis" w:hAnsi="Dosis"/>
          <w:sz w:val="24"/>
          <w:szCs w:val="24"/>
        </w:rPr>
      </w:pPr>
      <w:r w:rsidRPr="0056521D">
        <w:rPr>
          <w:rFonts w:ascii="Dosis" w:hAnsi="Dosis"/>
          <w:sz w:val="24"/>
          <w:szCs w:val="24"/>
        </w:rPr>
        <w:t xml:space="preserve">La entrevista se tomará en la fecha y hora del examen de la materia del turno de julio. </w:t>
      </w:r>
    </w:p>
    <w:p w:rsidR="003B14B8" w:rsidRPr="0056521D" w:rsidRDefault="003B14B8" w:rsidP="007C1BF0">
      <w:pPr>
        <w:spacing w:after="0" w:line="240" w:lineRule="auto"/>
        <w:rPr>
          <w:rFonts w:ascii="Dosis" w:hAnsi="Dosis"/>
          <w:sz w:val="24"/>
          <w:szCs w:val="24"/>
        </w:rPr>
      </w:pPr>
    </w:p>
    <w:p w:rsidR="003B14B8" w:rsidRPr="0056521D" w:rsidRDefault="003B14B8" w:rsidP="007C1BF0">
      <w:pPr>
        <w:spacing w:after="0" w:line="240" w:lineRule="auto"/>
        <w:rPr>
          <w:rFonts w:ascii="Dosis" w:hAnsi="Dosis"/>
          <w:sz w:val="24"/>
          <w:szCs w:val="24"/>
        </w:rPr>
      </w:pPr>
      <w:r w:rsidRPr="0056521D">
        <w:rPr>
          <w:rFonts w:ascii="Dosis" w:hAnsi="Dosis"/>
          <w:sz w:val="24"/>
          <w:szCs w:val="24"/>
        </w:rPr>
        <w:t xml:space="preserve">El día de la entrevista traer </w:t>
      </w:r>
      <w:r w:rsidRPr="0056521D">
        <w:rPr>
          <w:rFonts w:ascii="Dosis" w:hAnsi="Dosis"/>
          <w:b/>
          <w:sz w:val="24"/>
          <w:szCs w:val="24"/>
        </w:rPr>
        <w:t>carpeta con certificados.</w:t>
      </w:r>
    </w:p>
    <w:p w:rsidR="003B14B8" w:rsidRPr="0056521D" w:rsidRDefault="003B14B8" w:rsidP="007C1BF0">
      <w:pPr>
        <w:spacing w:after="0" w:line="240" w:lineRule="auto"/>
        <w:rPr>
          <w:rFonts w:ascii="Dosis" w:hAnsi="Dosis"/>
          <w:sz w:val="24"/>
          <w:szCs w:val="24"/>
        </w:rPr>
      </w:pPr>
    </w:p>
    <w:p w:rsidR="003B14B8" w:rsidRPr="0056521D" w:rsidRDefault="003B14B8" w:rsidP="00C42104">
      <w:pPr>
        <w:spacing w:after="0" w:line="240" w:lineRule="auto"/>
        <w:rPr>
          <w:rFonts w:ascii="Dosis" w:hAnsi="Dosis"/>
          <w:sz w:val="24"/>
          <w:szCs w:val="24"/>
        </w:rPr>
      </w:pPr>
      <w:r w:rsidRPr="0056521D">
        <w:rPr>
          <w:rFonts w:ascii="Dosis" w:hAnsi="Dosis"/>
          <w:sz w:val="24"/>
          <w:szCs w:val="24"/>
        </w:rPr>
        <w:t xml:space="preserve">Los postulantes deberán conocer la  Reglamentación de  Ayudantes Alumnos </w:t>
      </w: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923"/>
      </w:tblGrid>
      <w:tr w:rsidR="003B14B8" w:rsidRPr="0056521D" w:rsidTr="00715080">
        <w:trPr>
          <w:jc w:val="center"/>
        </w:trPr>
        <w:tc>
          <w:tcPr>
            <w:tcW w:w="8560" w:type="dxa"/>
            <w:gridSpan w:val="2"/>
            <w:shd w:val="clear" w:color="auto" w:fill="D9D9D9"/>
          </w:tcPr>
          <w:p w:rsidR="003B14B8" w:rsidRPr="0056521D" w:rsidRDefault="003B14B8" w:rsidP="00715080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ACADÉMICO DE ARTES VISUALES</w:t>
            </w:r>
          </w:p>
          <w:p w:rsidR="003B14B8" w:rsidRPr="0056521D" w:rsidRDefault="003B14B8" w:rsidP="00715080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Ayudantes Alumnos que se seleccionarán</w:t>
            </w:r>
          </w:p>
        </w:tc>
      </w:tr>
      <w:tr w:rsidR="003B14B8" w:rsidRPr="0056521D" w:rsidTr="004D0AF9">
        <w:trPr>
          <w:trHeight w:val="424"/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Curso de Nivelación- Artes Visuales 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3B14B8" w:rsidRPr="0056521D" w:rsidTr="00715080">
        <w:trPr>
          <w:trHeight w:val="657"/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Grabado II (Comisión turno mañana)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2 (dos)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Grabado II (Comisión turno tarde )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Dibujo II (Comisión turno mañana )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Dibujo II (Comisión turno tarde )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2 (dos)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Escultura I (Comisión turno mañana )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Escultura I (Comisión turno tarde )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Pintura I (Comisión turno mañana )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6 (seis)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Pintura I (Comisión turno tarde )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6 (seis)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Historia del Arte I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1 (uno)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Historia del Arte III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3 (tres)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Psicología y Educación 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2 (dos)</w:t>
            </w:r>
          </w:p>
        </w:tc>
      </w:tr>
      <w:tr w:rsidR="003B14B8" w:rsidRPr="0056521D" w:rsidTr="00715080">
        <w:trPr>
          <w:jc w:val="center"/>
        </w:trPr>
        <w:tc>
          <w:tcPr>
            <w:tcW w:w="5637" w:type="dxa"/>
          </w:tcPr>
          <w:p w:rsidR="003B14B8" w:rsidRPr="0056521D" w:rsidRDefault="003B14B8" w:rsidP="00715080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Elementos para una Teoría del Arte</w:t>
            </w:r>
          </w:p>
        </w:tc>
        <w:tc>
          <w:tcPr>
            <w:tcW w:w="2923" w:type="dxa"/>
          </w:tcPr>
          <w:p w:rsidR="003B14B8" w:rsidRPr="0056521D" w:rsidRDefault="003B14B8" w:rsidP="0004010C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sz w:val="24"/>
                <w:szCs w:val="24"/>
                <w:lang w:val="es-ES" w:eastAsia="es-ES"/>
              </w:rPr>
              <w:t>2 (dos)</w:t>
            </w:r>
          </w:p>
        </w:tc>
      </w:tr>
    </w:tbl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"/>
        <w:gridCol w:w="5501"/>
        <w:gridCol w:w="156"/>
        <w:gridCol w:w="2821"/>
        <w:gridCol w:w="169"/>
      </w:tblGrid>
      <w:tr w:rsidR="003B14B8" w:rsidRPr="0056521D" w:rsidTr="0004010C">
        <w:trPr>
          <w:gridBefore w:val="1"/>
          <w:wBefore w:w="169" w:type="dxa"/>
          <w:jc w:val="center"/>
        </w:trPr>
        <w:tc>
          <w:tcPr>
            <w:tcW w:w="8647" w:type="dxa"/>
            <w:gridSpan w:val="4"/>
            <w:shd w:val="clear" w:color="auto" w:fill="D9D9D9"/>
          </w:tcPr>
          <w:p w:rsidR="003B14B8" w:rsidRPr="0056521D" w:rsidRDefault="003B14B8" w:rsidP="00715080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ACADÉMICO DE MÚSICA</w:t>
            </w:r>
          </w:p>
        </w:tc>
      </w:tr>
      <w:tr w:rsidR="003B14B8" w:rsidRPr="0056521D" w:rsidTr="0004010C">
        <w:trPr>
          <w:gridBefore w:val="1"/>
          <w:wBefore w:w="169" w:type="dxa"/>
          <w:jc w:val="center"/>
        </w:trPr>
        <w:tc>
          <w:tcPr>
            <w:tcW w:w="5657" w:type="dxa"/>
            <w:gridSpan w:val="2"/>
          </w:tcPr>
          <w:p w:rsidR="003B14B8" w:rsidRPr="0056521D" w:rsidRDefault="003B14B8" w:rsidP="004D3ABF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990" w:type="dxa"/>
            <w:gridSpan w:val="2"/>
          </w:tcPr>
          <w:p w:rsidR="003B14B8" w:rsidRPr="0056521D" w:rsidRDefault="003B14B8" w:rsidP="0004010C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Ayudantes Alumnos que se seleccionarán</w:t>
            </w:r>
          </w:p>
        </w:tc>
      </w:tr>
      <w:tr w:rsidR="003B14B8" w:rsidRPr="0056521D" w:rsidTr="000401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4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Introducción a los Estudios Musicales Universitarios (Curso de Nivelación)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No se aceptan inscripciones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Informática Musical"/>
              </w:smartTagPr>
              <w:r w:rsidRPr="0056521D">
                <w:rPr>
                  <w:rFonts w:ascii="Dosis" w:hAnsi="Dosis"/>
                  <w:sz w:val="24"/>
                  <w:szCs w:val="24"/>
                </w:rPr>
                <w:t>la Informática Musical</w:t>
              </w:r>
            </w:smartTag>
            <w:r w:rsidRPr="0056521D">
              <w:rPr>
                <w:rFonts w:ascii="Dosis" w:hAnsi="Dosis"/>
                <w:sz w:val="24"/>
                <w:szCs w:val="24"/>
              </w:rPr>
              <w:t xml:space="preserve"> Aplicada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Sin límite 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Seminario de Historia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56521D">
                <w:rPr>
                  <w:rFonts w:ascii="Dosis" w:hAnsi="Dosis"/>
                  <w:sz w:val="24"/>
                  <w:szCs w:val="24"/>
                </w:rPr>
                <w:t>la Música</w:t>
              </w:r>
            </w:smartTag>
            <w:r w:rsidRPr="0056521D">
              <w:rPr>
                <w:rFonts w:ascii="Dosis" w:hAnsi="Dosis"/>
                <w:sz w:val="24"/>
                <w:szCs w:val="24"/>
              </w:rPr>
              <w:t xml:space="preserve"> y Apreciación Musical: Clasicismo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No se aceptan inscripciones 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Seminario de Historia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56521D">
                <w:rPr>
                  <w:rFonts w:ascii="Dosis" w:hAnsi="Dosis"/>
                  <w:sz w:val="24"/>
                  <w:szCs w:val="24"/>
                </w:rPr>
                <w:t>la Música</w:t>
              </w:r>
            </w:smartTag>
            <w:r w:rsidRPr="0056521D">
              <w:rPr>
                <w:rFonts w:ascii="Dosis" w:hAnsi="Dosis"/>
                <w:sz w:val="24"/>
                <w:szCs w:val="24"/>
              </w:rPr>
              <w:t xml:space="preserve"> y Apreciación Musical: S xx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No se aceptan inscripciones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Seminario de Historia de </w:t>
            </w:r>
            <w:smartTag w:uri="urn:schemas-microsoft-com:office:smarttags" w:element="PersonName">
              <w:smartTagPr>
                <w:attr w:name="ProductID" w:val="la Música Argentina"/>
              </w:smartTagPr>
              <w:r w:rsidRPr="0056521D">
                <w:rPr>
                  <w:rFonts w:ascii="Dosis" w:hAnsi="Dosis"/>
                  <w:sz w:val="24"/>
                  <w:szCs w:val="24"/>
                </w:rPr>
                <w:t>la Música Argentina</w:t>
              </w:r>
            </w:smartTag>
            <w:r w:rsidRPr="0056521D">
              <w:rPr>
                <w:rFonts w:ascii="Dosis" w:hAnsi="Dosis"/>
                <w:sz w:val="24"/>
                <w:szCs w:val="24"/>
              </w:rPr>
              <w:t xml:space="preserve"> y Latinoamericana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No se aceptan inscripciones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Taller de Arreglos de Música Vocal e Instrumental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2 (dos)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Seminario de Interpretación Coral de </w:t>
            </w:r>
            <w:smartTag w:uri="urn:schemas-microsoft-com:office:smarttags" w:element="PersonName">
              <w:smartTagPr>
                <w:attr w:name="ProductID" w:val="la Música Antigua"/>
              </w:smartTagPr>
              <w:r w:rsidRPr="0056521D">
                <w:rPr>
                  <w:rFonts w:ascii="Dosis" w:hAnsi="Dosis"/>
                  <w:sz w:val="24"/>
                  <w:szCs w:val="24"/>
                </w:rPr>
                <w:t>la Música Antigua</w:t>
              </w:r>
            </w:smartTag>
            <w:r w:rsidRPr="0056521D">
              <w:rPr>
                <w:rFonts w:ascii="Dosis" w:hAnsi="Dosis"/>
                <w:sz w:val="24"/>
                <w:szCs w:val="24"/>
              </w:rPr>
              <w:t>: Barroco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1 (uno)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Taller de Investigación en Artes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2 (dos)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Pedagogía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Sin límite 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Práctica Instrumental II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Sin límite 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Práctica Instrumental IV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Sin límite 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Introducción Cultural a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56521D">
                <w:rPr>
                  <w:rFonts w:ascii="Dosis" w:hAnsi="Dosis"/>
                  <w:sz w:val="24"/>
                  <w:szCs w:val="24"/>
                </w:rPr>
                <w:t>la Historia</w:t>
              </w:r>
            </w:smartTag>
            <w:r w:rsidRPr="0056521D">
              <w:rPr>
                <w:rFonts w:ascii="Dosis" w:hAnsi="Dosis"/>
                <w:sz w:val="24"/>
                <w:szCs w:val="24"/>
              </w:rPr>
              <w:t xml:space="preserve"> de la Música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Sin límite 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Morfología II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 xml:space="preserve">Sin límite </w:t>
            </w:r>
          </w:p>
        </w:tc>
      </w:tr>
      <w:tr w:rsidR="003B14B8" w:rsidRPr="0056521D" w:rsidTr="00305B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After w:val="1"/>
          <w:wAfter w:w="169" w:type="dxa"/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4D3ABF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Audioperceptiva III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2 (dos)</w:t>
            </w:r>
          </w:p>
        </w:tc>
      </w:tr>
    </w:tbl>
    <w:p w:rsidR="003B14B8" w:rsidRPr="0056521D" w:rsidRDefault="003B14B8" w:rsidP="0092199F">
      <w:pPr>
        <w:rPr>
          <w:rFonts w:ascii="Dosis" w:hAnsi="Dosis"/>
          <w:sz w:val="24"/>
          <w:szCs w:val="24"/>
          <w:highlight w:val="yellow"/>
        </w:rPr>
      </w:pPr>
    </w:p>
    <w:p w:rsidR="003B14B8" w:rsidRPr="0056521D" w:rsidRDefault="003B14B8" w:rsidP="0092199F">
      <w:pPr>
        <w:rPr>
          <w:rFonts w:ascii="Dosis" w:hAnsi="Dosis"/>
          <w:sz w:val="24"/>
          <w:szCs w:val="24"/>
          <w:highlight w:val="yellow"/>
        </w:rPr>
      </w:pPr>
    </w:p>
    <w:p w:rsidR="003B14B8" w:rsidRPr="0056521D" w:rsidRDefault="003B14B8" w:rsidP="0092199F">
      <w:pPr>
        <w:rPr>
          <w:rFonts w:ascii="Dosis" w:hAnsi="Dosis"/>
          <w:sz w:val="24"/>
          <w:szCs w:val="24"/>
          <w:highlight w:val="yellow"/>
        </w:rPr>
      </w:pPr>
      <w:bookmarkStart w:id="0" w:name="_GoBack"/>
      <w:bookmarkEnd w:id="0"/>
    </w:p>
    <w:tbl>
      <w:tblPr>
        <w:tblW w:w="8390" w:type="dxa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5"/>
        <w:gridCol w:w="2835"/>
      </w:tblGrid>
      <w:tr w:rsidR="003B14B8" w:rsidRPr="0056521D" w:rsidTr="00305B1E">
        <w:trPr>
          <w:jc w:val="center"/>
        </w:trPr>
        <w:tc>
          <w:tcPr>
            <w:tcW w:w="8390" w:type="dxa"/>
            <w:gridSpan w:val="2"/>
            <w:shd w:val="clear" w:color="auto" w:fill="D9D9D9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b/>
                <w:sz w:val="24"/>
                <w:szCs w:val="24"/>
                <w:lang w:val="es-ES"/>
              </w:rPr>
              <w:t>DEPARTAMENTO ACADÉMICO DE CINE Y TELEVISIÓN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b/>
                <w:sz w:val="24"/>
                <w:szCs w:val="24"/>
                <w:lang w:val="es-ES"/>
              </w:rPr>
              <w:t xml:space="preserve">MATERIAS 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b/>
                <w:sz w:val="24"/>
                <w:szCs w:val="24"/>
                <w:lang w:val="es-ES"/>
              </w:rPr>
              <w:t>Cantidad de ayudantes alumnos que se seleccionarán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TÉCNICAS DE REGISTRO Y POSPRODUCCIÓN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 xml:space="preserve">Sin límite 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TEORÍA DE LA COMUNICACIÓN SOCIAL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 xml:space="preserve">Sin límite 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HISTORIA SOCIAL Y ECONÓMICA ARGENTINA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>Sin límite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HISTORIA DEL CINE Y LAS ARTES AUDIOVISUALES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>Sin límite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PRODUCCIÓN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>3 (tres)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ANÁLISIS Y CRÍTICA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>3 (tres)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ANTROPOLOGÍA SOCIAL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>2 (dos)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EDUCACIÓN  CON MEDIOS AUDIOVISUALES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>Sin límite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ELEMENTOS DE PSICOLOGÍA SOCIAL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>2 (dos)</w:t>
            </w:r>
          </w:p>
        </w:tc>
      </w:tr>
      <w:tr w:rsidR="003B14B8" w:rsidRPr="0056521D" w:rsidTr="00305B1E">
        <w:trPr>
          <w:jc w:val="center"/>
        </w:trPr>
        <w:tc>
          <w:tcPr>
            <w:tcW w:w="5555" w:type="dxa"/>
            <w:shd w:val="clear" w:color="auto" w:fill="FFFFFF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</w:rPr>
              <w:t>PROBLEMÁTICA DE LA PRODUCCIÓN ARTÍSTICA</w:t>
            </w:r>
          </w:p>
        </w:tc>
        <w:tc>
          <w:tcPr>
            <w:tcW w:w="2835" w:type="dxa"/>
          </w:tcPr>
          <w:p w:rsidR="003B14B8" w:rsidRPr="0056521D" w:rsidRDefault="003B14B8" w:rsidP="0004010C">
            <w:pPr>
              <w:rPr>
                <w:rFonts w:ascii="Dosis" w:hAnsi="Dosis"/>
                <w:sz w:val="24"/>
                <w:szCs w:val="24"/>
              </w:rPr>
            </w:pPr>
            <w:r w:rsidRPr="0056521D">
              <w:rPr>
                <w:rFonts w:ascii="Dosis" w:hAnsi="Dosis"/>
                <w:sz w:val="24"/>
                <w:szCs w:val="24"/>
                <w:lang w:val="es-ES"/>
              </w:rPr>
              <w:t>3 (tres)</w:t>
            </w:r>
          </w:p>
        </w:tc>
      </w:tr>
    </w:tbl>
    <w:p w:rsidR="003B14B8" w:rsidRPr="0056521D" w:rsidRDefault="003B14B8" w:rsidP="0092199F">
      <w:pPr>
        <w:rPr>
          <w:rFonts w:ascii="Dosis" w:hAnsi="Dosis"/>
          <w:color w:val="FF0000"/>
          <w:sz w:val="24"/>
          <w:szCs w:val="24"/>
          <w:highlight w:val="yellow"/>
        </w:rPr>
      </w:pPr>
    </w:p>
    <w:tbl>
      <w:tblPr>
        <w:tblW w:w="8812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2"/>
        <w:gridCol w:w="2630"/>
      </w:tblGrid>
      <w:tr w:rsidR="003B14B8" w:rsidRPr="0056521D" w:rsidTr="00787ED5">
        <w:trPr>
          <w:jc w:val="center"/>
        </w:trPr>
        <w:tc>
          <w:tcPr>
            <w:tcW w:w="8812" w:type="dxa"/>
            <w:gridSpan w:val="2"/>
            <w:shd w:val="clear" w:color="auto" w:fill="D9D9D9"/>
          </w:tcPr>
          <w:p w:rsidR="003B14B8" w:rsidRPr="0056521D" w:rsidRDefault="003B14B8" w:rsidP="00AB257A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ACADÉMICO DE TEATRO</w:t>
            </w: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630" w:type="dxa"/>
          </w:tcPr>
          <w:p w:rsidR="003B14B8" w:rsidRPr="0056521D" w:rsidRDefault="003B14B8" w:rsidP="00AB257A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ayudantes alumnos que se seleccionarán</w:t>
            </w:r>
          </w:p>
        </w:tc>
      </w:tr>
      <w:tr w:rsidR="003B14B8" w:rsidRPr="0056521D" w:rsidTr="00787ED5">
        <w:trPr>
          <w:trHeight w:val="362"/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pacing w:before="100" w:beforeAutospacing="1" w:after="0" w:line="240" w:lineRule="auto"/>
              <w:rPr>
                <w:rFonts w:ascii="Dosis" w:hAnsi="Dosis" w:cs="Calibri"/>
                <w:color w:val="FF0000"/>
                <w:sz w:val="24"/>
                <w:szCs w:val="24"/>
                <w:lang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Seminario de Teatro de Córdoba </w:t>
            </w:r>
          </w:p>
        </w:tc>
        <w:tc>
          <w:tcPr>
            <w:tcW w:w="2630" w:type="dxa"/>
            <w:vMerge w:val="restart"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</w:p>
          <w:p w:rsidR="003B14B8" w:rsidRPr="0056521D" w:rsidRDefault="003B14B8" w:rsidP="00AB257A">
            <w:pPr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</w:p>
          <w:p w:rsidR="003B14B8" w:rsidRPr="0056521D" w:rsidRDefault="003B14B8" w:rsidP="00AB257A">
            <w:pPr>
              <w:jc w:val="center"/>
              <w:rPr>
                <w:rFonts w:ascii="Dosis" w:hAnsi="Dosis" w:cs="Calibri"/>
                <w:b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 w:cs="Calibri"/>
                <w:b/>
                <w:sz w:val="24"/>
                <w:szCs w:val="24"/>
                <w:lang w:val="es-ES" w:eastAsia="es-ES"/>
              </w:rPr>
              <w:t xml:space="preserve">Se informará en oficina del Dpto. de Teatro en el </w:t>
            </w:r>
            <w:r w:rsidRPr="0056521D">
              <w:rPr>
                <w:rFonts w:ascii="Dosis" w:hAnsi="Dosis" w:cs="Calibri"/>
                <w:b/>
                <w:sz w:val="24"/>
                <w:szCs w:val="24"/>
                <w:lang w:val="es-ES" w:eastAsia="es-ES"/>
              </w:rPr>
              <w:lastRenderedPageBreak/>
              <w:t xml:space="preserve">momento de la inscripción </w:t>
            </w:r>
          </w:p>
        </w:tc>
      </w:tr>
      <w:tr w:rsidR="003B14B8" w:rsidRPr="0056521D" w:rsidTr="00787ED5">
        <w:trPr>
          <w:trHeight w:val="231"/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Teatro Argentino 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Problemática de </w:t>
            </w:r>
            <w:smartTag w:uri="urn:schemas-microsoft-com:office:smarttags" w:element="PersonName">
              <w:smartTagPr>
                <w:attr w:name="ProductID" w:val="la Imagen"/>
              </w:smartTagPr>
              <w:smartTag w:uri="urn:schemas-microsoft-com:office:smarttags" w:element="PersonName">
                <w:smartTagPr>
                  <w:attr w:name="ProductID" w:val="la Imagen Escénica"/>
                </w:smartTagPr>
                <w:r w:rsidRPr="0056521D">
                  <w:rPr>
                    <w:rFonts w:ascii="Dosis" w:hAnsi="Dosis"/>
                    <w:sz w:val="24"/>
                    <w:szCs w:val="24"/>
                    <w:lang w:val="es-ES" w:eastAsia="es-ES"/>
                  </w:rPr>
                  <w:t>la Imagen</w:t>
                </w:r>
              </w:smartTag>
              <w:r w:rsidRPr="0056521D">
                <w:rPr>
                  <w:rFonts w:ascii="Dosis" w:hAnsi="Dosis"/>
                  <w:sz w:val="24"/>
                  <w:szCs w:val="24"/>
                  <w:lang w:val="es-ES" w:eastAsia="es-ES"/>
                </w:rPr>
                <w:t xml:space="preserve"> Escénica</w:t>
              </w:r>
            </w:smartTag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Cultura y Sociedad en América Latina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Teatro Occidental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Análisis del Texto Dramático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lastRenderedPageBreak/>
              <w:t>Taller de Investigación en Artes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lastRenderedPageBreak/>
              <w:t>Poética del Teatro Moderno y Contemporáneo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Antropología del Teatro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Recursos Sonoros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Seminario de Iluminación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Escenotecnia IV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pacing w:before="100" w:beforeAutospacing="1" w:after="0" w:line="240" w:lineRule="auto"/>
              <w:rPr>
                <w:rFonts w:ascii="Dosis" w:hAnsi="Dosis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Práctica Docente II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3B14B8" w:rsidRPr="0056521D" w:rsidTr="00787ED5">
        <w:trPr>
          <w:jc w:val="center"/>
        </w:trPr>
        <w:tc>
          <w:tcPr>
            <w:tcW w:w="6182" w:type="dxa"/>
          </w:tcPr>
          <w:p w:rsidR="003B14B8" w:rsidRPr="0056521D" w:rsidRDefault="003B14B8" w:rsidP="00AB257A">
            <w:pPr>
              <w:spacing w:before="100" w:beforeAutospacing="1" w:after="0" w:line="240" w:lineRule="auto"/>
              <w:rPr>
                <w:rFonts w:ascii="Dosis" w:hAnsi="Dosis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>Tecnología Educativa</w:t>
            </w:r>
          </w:p>
        </w:tc>
        <w:tc>
          <w:tcPr>
            <w:tcW w:w="2630" w:type="dxa"/>
            <w:vMerge/>
          </w:tcPr>
          <w:p w:rsidR="003B14B8" w:rsidRPr="0056521D" w:rsidRDefault="003B14B8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787ED5" w:rsidRPr="0056521D" w:rsidTr="00787ED5">
        <w:trPr>
          <w:jc w:val="center"/>
        </w:trPr>
        <w:tc>
          <w:tcPr>
            <w:tcW w:w="6182" w:type="dxa"/>
          </w:tcPr>
          <w:p w:rsidR="00787ED5" w:rsidRPr="0056521D" w:rsidRDefault="00787ED5" w:rsidP="00787ED5">
            <w:pPr>
              <w:spacing w:before="100" w:beforeAutospacing="1" w:after="0" w:line="240" w:lineRule="auto"/>
              <w:rPr>
                <w:rFonts w:ascii="Dosis" w:hAnsi="Dosis"/>
                <w:sz w:val="24"/>
                <w:szCs w:val="24"/>
                <w:lang w:val="es-ES" w:eastAsia="es-ES"/>
              </w:rPr>
            </w:pPr>
            <w:r w:rsidRPr="0056521D">
              <w:rPr>
                <w:rFonts w:ascii="Dosis" w:hAnsi="Dosis"/>
                <w:sz w:val="24"/>
                <w:szCs w:val="24"/>
                <w:lang w:val="es-ES" w:eastAsia="es-ES"/>
              </w:rPr>
              <w:t xml:space="preserve">Práctica Docente </w:t>
            </w:r>
            <w:r>
              <w:rPr>
                <w:rFonts w:ascii="Dosis" w:hAnsi="Dosis"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2630" w:type="dxa"/>
          </w:tcPr>
          <w:p w:rsidR="00787ED5" w:rsidRPr="0056521D" w:rsidRDefault="00787ED5" w:rsidP="00AB257A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</w:tbl>
    <w:p w:rsidR="003B14B8" w:rsidRPr="0056521D" w:rsidRDefault="003B14B8" w:rsidP="004D0AF9">
      <w:pPr>
        <w:rPr>
          <w:rFonts w:ascii="Dosis" w:hAnsi="Dosis"/>
          <w:color w:val="FF0000"/>
          <w:sz w:val="24"/>
          <w:szCs w:val="24"/>
        </w:rPr>
      </w:pPr>
    </w:p>
    <w:p w:rsidR="003B14B8" w:rsidRPr="0056521D" w:rsidRDefault="003B14B8" w:rsidP="0092199F">
      <w:pPr>
        <w:rPr>
          <w:rFonts w:ascii="Dosis" w:hAnsi="Dosis"/>
          <w:color w:val="FF0000"/>
          <w:sz w:val="24"/>
          <w:szCs w:val="24"/>
          <w:highlight w:val="yellow"/>
        </w:rPr>
      </w:pPr>
    </w:p>
    <w:p w:rsidR="003B14B8" w:rsidRPr="0056521D" w:rsidRDefault="003B14B8" w:rsidP="0092199F">
      <w:pPr>
        <w:rPr>
          <w:rFonts w:ascii="Dosis" w:hAnsi="Dosis"/>
          <w:color w:val="FF0000"/>
          <w:sz w:val="24"/>
          <w:szCs w:val="24"/>
          <w:highlight w:val="yellow"/>
        </w:rPr>
      </w:pPr>
    </w:p>
    <w:p w:rsidR="003B14B8" w:rsidRPr="0056521D" w:rsidRDefault="003B14B8" w:rsidP="0092199F">
      <w:pPr>
        <w:rPr>
          <w:rFonts w:ascii="Dosis" w:hAnsi="Dosis"/>
          <w:color w:val="FF0000"/>
          <w:sz w:val="24"/>
          <w:szCs w:val="24"/>
          <w:highlight w:val="yellow"/>
        </w:rPr>
      </w:pP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p w:rsidR="003B14B8" w:rsidRPr="0056521D" w:rsidRDefault="003B14B8" w:rsidP="0092199F">
      <w:pPr>
        <w:rPr>
          <w:rFonts w:ascii="Dosis" w:hAnsi="Dosis"/>
          <w:sz w:val="24"/>
          <w:szCs w:val="24"/>
        </w:rPr>
      </w:pPr>
    </w:p>
    <w:sectPr w:rsidR="003B14B8" w:rsidRPr="0056521D" w:rsidSect="00C42104">
      <w:headerReference w:type="default" r:id="rId10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AE" w:rsidRDefault="00A71EAE" w:rsidP="0092199F">
      <w:pPr>
        <w:spacing w:after="0" w:line="240" w:lineRule="auto"/>
      </w:pPr>
      <w:r>
        <w:separator/>
      </w:r>
    </w:p>
  </w:endnote>
  <w:endnote w:type="continuationSeparator" w:id="1">
    <w:p w:rsidR="00A71EAE" w:rsidRDefault="00A71EAE" w:rsidP="0092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panose1 w:val="020105030202020600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AE" w:rsidRDefault="00A71EAE" w:rsidP="0092199F">
      <w:pPr>
        <w:spacing w:after="0" w:line="240" w:lineRule="auto"/>
      </w:pPr>
      <w:r>
        <w:separator/>
      </w:r>
    </w:p>
  </w:footnote>
  <w:footnote w:type="continuationSeparator" w:id="1">
    <w:p w:rsidR="00A71EAE" w:rsidRDefault="00A71EAE" w:rsidP="0092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B8" w:rsidRDefault="0056521D" w:rsidP="0092199F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219700" cy="1085850"/>
          <wp:effectExtent l="19050" t="0" r="0" b="0"/>
          <wp:docPr id="3" name="Imagen 3" descr="D:\Comunicacion\Identidad\membretes\FA\Membrete_FAg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omunicacion\Identidad\membretes\FA\Membrete_FAgr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2199F"/>
    <w:rsid w:val="0004010C"/>
    <w:rsid w:val="000C7795"/>
    <w:rsid w:val="000D4371"/>
    <w:rsid w:val="000F4E34"/>
    <w:rsid w:val="00107362"/>
    <w:rsid w:val="00142A3E"/>
    <w:rsid w:val="00152B10"/>
    <w:rsid w:val="001A5690"/>
    <w:rsid w:val="001D63D8"/>
    <w:rsid w:val="001F37C1"/>
    <w:rsid w:val="00273496"/>
    <w:rsid w:val="00296790"/>
    <w:rsid w:val="002C74A4"/>
    <w:rsid w:val="00305B1E"/>
    <w:rsid w:val="00336F0D"/>
    <w:rsid w:val="00384803"/>
    <w:rsid w:val="0039766E"/>
    <w:rsid w:val="003B14B8"/>
    <w:rsid w:val="003D79D3"/>
    <w:rsid w:val="00433C06"/>
    <w:rsid w:val="00446635"/>
    <w:rsid w:val="004D0AF9"/>
    <w:rsid w:val="004D3ABF"/>
    <w:rsid w:val="00506C71"/>
    <w:rsid w:val="005447BC"/>
    <w:rsid w:val="00556291"/>
    <w:rsid w:val="005628CE"/>
    <w:rsid w:val="0056521D"/>
    <w:rsid w:val="0058141E"/>
    <w:rsid w:val="005E4F9D"/>
    <w:rsid w:val="005F3828"/>
    <w:rsid w:val="00604F3F"/>
    <w:rsid w:val="00675E03"/>
    <w:rsid w:val="006F25DC"/>
    <w:rsid w:val="00715080"/>
    <w:rsid w:val="00744737"/>
    <w:rsid w:val="007515AC"/>
    <w:rsid w:val="00774D31"/>
    <w:rsid w:val="00787ED5"/>
    <w:rsid w:val="007975AE"/>
    <w:rsid w:val="007C1BF0"/>
    <w:rsid w:val="0081788A"/>
    <w:rsid w:val="00844F9B"/>
    <w:rsid w:val="008C7D29"/>
    <w:rsid w:val="009074BE"/>
    <w:rsid w:val="00910DD4"/>
    <w:rsid w:val="0092199F"/>
    <w:rsid w:val="00927809"/>
    <w:rsid w:val="00942556"/>
    <w:rsid w:val="00976DBD"/>
    <w:rsid w:val="00995B34"/>
    <w:rsid w:val="009C743C"/>
    <w:rsid w:val="00A71EAE"/>
    <w:rsid w:val="00A76C91"/>
    <w:rsid w:val="00AB257A"/>
    <w:rsid w:val="00B21122"/>
    <w:rsid w:val="00B32446"/>
    <w:rsid w:val="00B42FF9"/>
    <w:rsid w:val="00B761FB"/>
    <w:rsid w:val="00C42104"/>
    <w:rsid w:val="00D14D5F"/>
    <w:rsid w:val="00D306E7"/>
    <w:rsid w:val="00D67136"/>
    <w:rsid w:val="00D67956"/>
    <w:rsid w:val="00DD520F"/>
    <w:rsid w:val="00DD5539"/>
    <w:rsid w:val="00E2483E"/>
    <w:rsid w:val="00E760A1"/>
    <w:rsid w:val="00E83728"/>
    <w:rsid w:val="00EA1A3A"/>
    <w:rsid w:val="00EA51FE"/>
    <w:rsid w:val="00EC3B6C"/>
    <w:rsid w:val="00EE5861"/>
    <w:rsid w:val="00F03509"/>
    <w:rsid w:val="00F47B7D"/>
    <w:rsid w:val="00FA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B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99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199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2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@artes.unc.edu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partamentoteatro@artes.unc.edu.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etv@artes.unc.edu.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tesvisuales@artes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635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Ayudantías Alumno</dc:title>
  <dc:creator>Secretría</dc:creator>
  <cp:lastModifiedBy>Usuario</cp:lastModifiedBy>
  <cp:revision>3</cp:revision>
  <dcterms:created xsi:type="dcterms:W3CDTF">2019-06-04T15:07:00Z</dcterms:created>
  <dcterms:modified xsi:type="dcterms:W3CDTF">2019-06-05T14:12:00Z</dcterms:modified>
</cp:coreProperties>
</file>