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Dosis" w:cs="Dosis" w:eastAsia="Dosis" w:hAnsi="Dosis"/>
          <w:b w:val="1"/>
          <w:sz w:val="24"/>
          <w:szCs w:val="24"/>
        </w:rPr>
      </w:pPr>
      <w:r w:rsidDel="00000000" w:rsidR="00000000" w:rsidRPr="00000000">
        <w:rPr>
          <w:rtl w:val="0"/>
        </w:rPr>
      </w:r>
    </w:p>
    <w:p w:rsidR="00000000" w:rsidDel="00000000" w:rsidP="00000000" w:rsidRDefault="00000000" w:rsidRPr="00000000" w14:paraId="00000002">
      <w:pPr>
        <w:jc w:val="both"/>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ÁREA DE CULTURA - Cómo inscribir </w:t>
      </w:r>
      <w:r w:rsidDel="00000000" w:rsidR="00000000" w:rsidRPr="00000000">
        <w:rPr>
          <w:rFonts w:ascii="Dosis" w:cs="Dosis" w:eastAsia="Dosis" w:hAnsi="Dosis"/>
          <w:b w:val="1"/>
          <w:sz w:val="24"/>
          <w:szCs w:val="24"/>
          <w:u w:val="single"/>
          <w:rtl w:val="0"/>
        </w:rPr>
        <w:t xml:space="preserve">Muestra de cátedras</w:t>
      </w:r>
      <w:r w:rsidDel="00000000" w:rsidR="00000000" w:rsidRPr="00000000">
        <w:rPr>
          <w:rFonts w:ascii="Dosis" w:cs="Dosis" w:eastAsia="Dosis" w:hAnsi="Dosis"/>
          <w:b w:val="1"/>
          <w:sz w:val="24"/>
          <w:szCs w:val="24"/>
          <w:rtl w:val="0"/>
        </w:rPr>
        <w:t xml:space="preserve"> para su difusión y certificación. </w:t>
      </w:r>
    </w:p>
    <w:p w:rsidR="00000000" w:rsidDel="00000000" w:rsidP="00000000" w:rsidRDefault="00000000" w:rsidRPr="00000000" w14:paraId="00000003">
      <w:pPr>
        <w:jc w:val="both"/>
        <w:rPr>
          <w:rFonts w:ascii="Dosis" w:cs="Dosis" w:eastAsia="Dosis" w:hAnsi="Dosis"/>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1-</w:t>
      </w:r>
      <w:r w:rsidDel="00000000" w:rsidR="00000000" w:rsidRPr="00000000">
        <w:rPr>
          <w:rFonts w:ascii="Dosis" w:cs="Dosis" w:eastAsia="Dosis" w:hAnsi="Dosis"/>
          <w:sz w:val="24"/>
          <w:szCs w:val="24"/>
          <w:rtl w:val="0"/>
        </w:rPr>
        <w:t xml:space="preserve"> Ingresar mediante NOTA por Mesa de entrada la solicitud, dirigida a la Secretaría de Extensión donde se solicite la inscripción de la Muestra final de Cátedra en el Área de Cultura. El pedido debe hacerse con por lo menos </w:t>
      </w:r>
      <w:r w:rsidDel="00000000" w:rsidR="00000000" w:rsidRPr="00000000">
        <w:rPr>
          <w:rFonts w:ascii="Dosis" w:cs="Dosis" w:eastAsia="Dosis" w:hAnsi="Dosis"/>
          <w:sz w:val="24"/>
          <w:szCs w:val="24"/>
          <w:u w:val="single"/>
          <w:rtl w:val="0"/>
        </w:rPr>
        <w:t xml:space="preserve">20 días de anticipación</w:t>
      </w:r>
      <w:r w:rsidDel="00000000" w:rsidR="00000000" w:rsidRPr="00000000">
        <w:rPr>
          <w:rFonts w:ascii="Dosis" w:cs="Dosis" w:eastAsia="Dosis" w:hAnsi="Dosis"/>
          <w:sz w:val="24"/>
          <w:szCs w:val="24"/>
          <w:rtl w:val="0"/>
        </w:rPr>
        <w:t xml:space="preserve"> a la actividad (sin excepción)  y deberá constar de :</w:t>
      </w:r>
    </w:p>
    <w:p w:rsidR="00000000" w:rsidDel="00000000" w:rsidP="00000000" w:rsidRDefault="00000000" w:rsidRPr="00000000" w14:paraId="00000006">
      <w:pPr>
        <w:jc w:val="both"/>
        <w:rPr>
          <w:rFonts w:ascii="Dosis" w:cs="Dosis" w:eastAsia="Dosis" w:hAnsi="Dosis"/>
          <w:sz w:val="24"/>
          <w:szCs w:val="24"/>
        </w:rPr>
      </w:pPr>
      <w:r w:rsidDel="00000000" w:rsidR="00000000" w:rsidRPr="00000000">
        <w:rPr>
          <w:rFonts w:ascii="Dosis" w:cs="Dosis" w:eastAsia="Dosis" w:hAnsi="Dosis"/>
          <w:sz w:val="24"/>
          <w:szCs w:val="24"/>
          <w:rtl w:val="0"/>
        </w:rPr>
        <w:br w:type="textWrapping"/>
      </w:r>
      <w:r w:rsidDel="00000000" w:rsidR="00000000" w:rsidRPr="00000000">
        <w:rPr>
          <w:rFonts w:ascii="Dosis" w:cs="Dosis" w:eastAsia="Dosis" w:hAnsi="Dosis"/>
          <w:b w:val="1"/>
          <w:sz w:val="24"/>
          <w:szCs w:val="24"/>
          <w:rtl w:val="0"/>
        </w:rPr>
        <w:t xml:space="preserve">a) </w:t>
      </w:r>
      <w:r w:rsidDel="00000000" w:rsidR="00000000" w:rsidRPr="00000000">
        <w:rPr>
          <w:rFonts w:ascii="Dosis" w:cs="Dosis" w:eastAsia="Dosis" w:hAnsi="Dosis"/>
          <w:sz w:val="24"/>
          <w:szCs w:val="24"/>
          <w:rtl w:val="0"/>
        </w:rPr>
        <w:t xml:space="preserve">Nombre de la muestra.</w:t>
        <w:br w:type="textWrapping"/>
      </w:r>
      <w:r w:rsidDel="00000000" w:rsidR="00000000" w:rsidRPr="00000000">
        <w:rPr>
          <w:rFonts w:ascii="Dosis" w:cs="Dosis" w:eastAsia="Dosis" w:hAnsi="Dosis"/>
          <w:b w:val="1"/>
          <w:sz w:val="24"/>
          <w:szCs w:val="24"/>
          <w:rtl w:val="0"/>
        </w:rPr>
        <w:t xml:space="preserve">b)</w:t>
      </w:r>
      <w:r w:rsidDel="00000000" w:rsidR="00000000" w:rsidRPr="00000000">
        <w:rPr>
          <w:rFonts w:ascii="Dosis" w:cs="Dosis" w:eastAsia="Dosis" w:hAnsi="Dosis"/>
          <w:sz w:val="24"/>
          <w:szCs w:val="24"/>
          <w:rtl w:val="0"/>
        </w:rPr>
        <w:t xml:space="preserve"> Cátedra que organiza.</w:t>
      </w:r>
    </w:p>
    <w:p w:rsidR="00000000" w:rsidDel="00000000" w:rsidP="00000000" w:rsidRDefault="00000000" w:rsidRPr="00000000" w14:paraId="00000007">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c)</w:t>
      </w:r>
      <w:r w:rsidDel="00000000" w:rsidR="00000000" w:rsidRPr="00000000">
        <w:rPr>
          <w:rFonts w:ascii="Dosis" w:cs="Dosis" w:eastAsia="Dosis" w:hAnsi="Dosis"/>
          <w:sz w:val="24"/>
          <w:szCs w:val="24"/>
          <w:rtl w:val="0"/>
        </w:rPr>
        <w:t xml:space="preserve"> Fecha, horario y lugar.</w:t>
      </w:r>
    </w:p>
    <w:p w:rsidR="00000000" w:rsidDel="00000000" w:rsidP="00000000" w:rsidRDefault="00000000" w:rsidRPr="00000000" w14:paraId="00000008">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d) </w:t>
      </w:r>
      <w:r w:rsidDel="00000000" w:rsidR="00000000" w:rsidRPr="00000000">
        <w:rPr>
          <w:rFonts w:ascii="Dosis" w:cs="Dosis" w:eastAsia="Dosis" w:hAnsi="Dosis"/>
          <w:sz w:val="24"/>
          <w:szCs w:val="24"/>
          <w:rtl w:val="0"/>
        </w:rPr>
        <w:t xml:space="preserve">Nombre y correo electrónico del/la responsable.</w:t>
      </w:r>
    </w:p>
    <w:p w:rsidR="00000000" w:rsidDel="00000000" w:rsidP="00000000" w:rsidRDefault="00000000" w:rsidRPr="00000000" w14:paraId="00000009">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e)</w:t>
      </w:r>
      <w:r w:rsidDel="00000000" w:rsidR="00000000" w:rsidRPr="00000000">
        <w:rPr>
          <w:rFonts w:ascii="Dosis" w:cs="Dosis" w:eastAsia="Dosis" w:hAnsi="Dosis"/>
          <w:sz w:val="24"/>
          <w:szCs w:val="24"/>
          <w:rtl w:val="0"/>
        </w:rPr>
        <w:t xml:space="preserve"> Indicar si necesita flyer de difusión o si ya dispone o va a disponer de un diseño propio (en el último caso, será necesario que cuente con el logo del Área de Cultura de la Secretaría de Extensión de la FA, disponibles al final de la página) </w:t>
      </w:r>
    </w:p>
    <w:p w:rsidR="00000000" w:rsidDel="00000000" w:rsidP="00000000" w:rsidRDefault="00000000" w:rsidRPr="00000000" w14:paraId="0000000A">
      <w:pPr>
        <w:shd w:fill="ffffff" w:val="clear"/>
        <w:jc w:val="both"/>
        <w:rPr>
          <w:rFonts w:ascii="Dosis" w:cs="Dosis" w:eastAsia="Dosis" w:hAnsi="Dosis"/>
          <w:color w:val="222222"/>
          <w:sz w:val="24"/>
          <w:szCs w:val="24"/>
        </w:rPr>
      </w:pPr>
      <w:r w:rsidDel="00000000" w:rsidR="00000000" w:rsidRPr="00000000">
        <w:rPr>
          <w:rFonts w:ascii="Dosis" w:cs="Dosis" w:eastAsia="Dosis" w:hAnsi="Dosis"/>
          <w:b w:val="1"/>
          <w:color w:val="222222"/>
          <w:sz w:val="24"/>
          <w:szCs w:val="24"/>
          <w:rtl w:val="0"/>
        </w:rPr>
        <w:t xml:space="preserve">f) Breve descripción para flyer: </w:t>
      </w:r>
      <w:r w:rsidDel="00000000" w:rsidR="00000000" w:rsidRPr="00000000">
        <w:rPr>
          <w:rFonts w:ascii="Dosis" w:cs="Dosis" w:eastAsia="Dosis" w:hAnsi="Dosis"/>
          <w:color w:val="222222"/>
          <w:sz w:val="24"/>
          <w:szCs w:val="24"/>
          <w:rtl w:val="0"/>
        </w:rPr>
        <w:t xml:space="preserve">(31 palabras / 211 caracteres con espacios).</w:t>
      </w:r>
    </w:p>
    <w:p w:rsidR="00000000" w:rsidDel="00000000" w:rsidP="00000000" w:rsidRDefault="00000000" w:rsidRPr="00000000" w14:paraId="0000000B">
      <w:pPr>
        <w:shd w:fill="ffffff" w:val="clear"/>
        <w:jc w:val="both"/>
        <w:rPr>
          <w:rFonts w:ascii="Dosis" w:cs="Dosis" w:eastAsia="Dosis" w:hAnsi="Dosis"/>
          <w:sz w:val="24"/>
          <w:szCs w:val="24"/>
        </w:rPr>
      </w:pPr>
      <w:r w:rsidDel="00000000" w:rsidR="00000000" w:rsidRPr="00000000">
        <w:rPr>
          <w:rFonts w:ascii="Dosis" w:cs="Dosis" w:eastAsia="Dosis" w:hAnsi="Dosis"/>
          <w:b w:val="1"/>
          <w:color w:val="222222"/>
          <w:sz w:val="24"/>
          <w:szCs w:val="24"/>
          <w:rtl w:val="0"/>
        </w:rPr>
        <w:t xml:space="preserve">g)</w:t>
      </w:r>
      <w:r w:rsidDel="00000000" w:rsidR="00000000" w:rsidRPr="00000000">
        <w:rPr>
          <w:rFonts w:ascii="Dosis" w:cs="Dosis" w:eastAsia="Dosis" w:hAnsi="Dosis"/>
          <w:color w:val="222222"/>
          <w:sz w:val="24"/>
          <w:szCs w:val="24"/>
          <w:rtl w:val="0"/>
        </w:rPr>
        <w:t xml:space="preserve"> </w:t>
      </w:r>
      <w:r w:rsidDel="00000000" w:rsidR="00000000" w:rsidRPr="00000000">
        <w:rPr>
          <w:rFonts w:ascii="Dosis" w:cs="Dosis" w:eastAsia="Dosis" w:hAnsi="Dosis"/>
          <w:b w:val="1"/>
          <w:sz w:val="24"/>
          <w:szCs w:val="24"/>
          <w:rtl w:val="0"/>
        </w:rPr>
        <w:t xml:space="preserve">Breve texto explicativo</w:t>
      </w:r>
      <w:r w:rsidDel="00000000" w:rsidR="00000000" w:rsidRPr="00000000">
        <w:rPr>
          <w:rFonts w:ascii="Dosis" w:cs="Dosis" w:eastAsia="Dosis" w:hAnsi="Dosis"/>
          <w:sz w:val="24"/>
          <w:szCs w:val="24"/>
          <w:rtl w:val="0"/>
        </w:rPr>
        <w:t xml:space="preserve">: donde se explique más detenidamente sobre la actividad, invitados/as, la importancia de la actividad, objetivos, destinatarios/as, etc. (268 palabras / 1600 caracteres con espacio como máximo). Texto destinado a la difusión independientemente de si necesita flyer o no.</w:t>
        <w:br w:type="textWrapping"/>
      </w:r>
      <w:r w:rsidDel="00000000" w:rsidR="00000000" w:rsidRPr="00000000">
        <w:rPr>
          <w:rFonts w:ascii="Dosis" w:cs="Dosis" w:eastAsia="Dosis" w:hAnsi="Dosis"/>
          <w:b w:val="1"/>
          <w:sz w:val="24"/>
          <w:szCs w:val="24"/>
          <w:rtl w:val="0"/>
        </w:rPr>
        <w:t xml:space="preserve">h)</w:t>
      </w:r>
      <w:r w:rsidDel="00000000" w:rsidR="00000000" w:rsidRPr="00000000">
        <w:rPr>
          <w:rFonts w:ascii="Dosis" w:cs="Dosis" w:eastAsia="Dosis" w:hAnsi="Dosis"/>
          <w:sz w:val="24"/>
          <w:szCs w:val="24"/>
          <w:rtl w:val="0"/>
        </w:rPr>
        <w:t xml:space="preserve"> Definición del carácter público y gratuito de la actividad o a quien va dirigido.</w:t>
      </w:r>
      <w:r w:rsidDel="00000000" w:rsidR="00000000" w:rsidRPr="00000000">
        <w:rPr>
          <w:rFonts w:ascii="Dosis" w:cs="Dosis" w:eastAsia="Dosis" w:hAnsi="Dosis"/>
          <w:b w:val="1"/>
          <w:sz w:val="24"/>
          <w:szCs w:val="24"/>
          <w:rtl w:val="0"/>
        </w:rPr>
        <w:t xml:space="preserve"> </w:t>
      </w:r>
      <w:r w:rsidDel="00000000" w:rsidR="00000000" w:rsidRPr="00000000">
        <w:rPr>
          <w:rtl w:val="0"/>
        </w:rPr>
      </w:r>
    </w:p>
    <w:p w:rsidR="00000000" w:rsidDel="00000000" w:rsidP="00000000" w:rsidRDefault="00000000" w:rsidRPr="00000000" w14:paraId="0000000C">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i) </w:t>
      </w:r>
      <w:r w:rsidDel="00000000" w:rsidR="00000000" w:rsidRPr="00000000">
        <w:rPr>
          <w:rFonts w:ascii="Dosis" w:cs="Dosis" w:eastAsia="Dosis" w:hAnsi="Dosis"/>
          <w:sz w:val="24"/>
          <w:szCs w:val="24"/>
          <w:rtl w:val="0"/>
        </w:rPr>
        <w:t xml:space="preserve">Datos ( nombre y dni) de organizadores.  La certificación será grupal.</w:t>
      </w:r>
    </w:p>
    <w:p w:rsidR="00000000" w:rsidDel="00000000" w:rsidP="00000000" w:rsidRDefault="00000000" w:rsidRPr="00000000" w14:paraId="0000000D">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j)</w:t>
      </w:r>
      <w:r w:rsidDel="00000000" w:rsidR="00000000" w:rsidRPr="00000000">
        <w:rPr>
          <w:rFonts w:ascii="Dosis" w:cs="Dosis" w:eastAsia="Dosis" w:hAnsi="Dosis"/>
          <w:sz w:val="24"/>
          <w:szCs w:val="24"/>
          <w:rtl w:val="0"/>
        </w:rPr>
        <w:t xml:space="preserve"> Datos de colaboradores si los/as hubiera (en el caso de que se necesite constancia de participación).  La certificación será grupal.</w:t>
      </w:r>
    </w:p>
    <w:p w:rsidR="00000000" w:rsidDel="00000000" w:rsidP="00000000" w:rsidRDefault="00000000" w:rsidRPr="00000000" w14:paraId="0000000E">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k)</w:t>
      </w:r>
      <w:r w:rsidDel="00000000" w:rsidR="00000000" w:rsidRPr="00000000">
        <w:rPr>
          <w:rFonts w:ascii="Dosis" w:cs="Dosis" w:eastAsia="Dosis" w:hAnsi="Dosis"/>
          <w:sz w:val="24"/>
          <w:szCs w:val="24"/>
          <w:rtl w:val="0"/>
        </w:rPr>
        <w:t xml:space="preserve"> Indicar si necesita constancia para alumnos/as expositores/as. Consignar datos (nombre, apellido y DNI). La certificación será grupal.</w:t>
      </w:r>
    </w:p>
    <w:p w:rsidR="00000000" w:rsidDel="00000000" w:rsidP="00000000" w:rsidRDefault="00000000" w:rsidRPr="00000000" w14:paraId="0000000F">
      <w:pPr>
        <w:jc w:val="both"/>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0">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2-</w:t>
      </w:r>
      <w:r w:rsidDel="00000000" w:rsidR="00000000" w:rsidRPr="00000000">
        <w:rPr>
          <w:rFonts w:ascii="Dosis" w:cs="Dosis" w:eastAsia="Dosis" w:hAnsi="Dosis"/>
          <w:sz w:val="24"/>
          <w:szCs w:val="24"/>
          <w:rtl w:val="0"/>
        </w:rPr>
        <w:t xml:space="preserve"> Una vez ingresado el pedido, la secretaría se pondrá en contacto con el/la interesado/a para enviarle flyer de difusión (en caso de que lo hubiera solicitado), modelo de informe y acordar la entrega de certificados si lo hubiera solicitado.  Si el flyer es realizado por la cátedra, se le solicitará el archivo (con los respectivos logos) para su difusión,</w:t>
      </w:r>
    </w:p>
    <w:p w:rsidR="00000000" w:rsidDel="00000000" w:rsidP="00000000" w:rsidRDefault="00000000" w:rsidRPr="00000000" w14:paraId="00000011">
      <w:pPr>
        <w:jc w:val="both"/>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2">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3- </w:t>
      </w:r>
      <w:r w:rsidDel="00000000" w:rsidR="00000000" w:rsidRPr="00000000">
        <w:rPr>
          <w:rFonts w:ascii="Dosis" w:cs="Dosis" w:eastAsia="Dosis" w:hAnsi="Dosis"/>
          <w:sz w:val="24"/>
          <w:szCs w:val="24"/>
          <w:rtl w:val="0"/>
        </w:rPr>
        <w:t xml:space="preserve">Luego de la realización de la actividad el/la docente deberá enviar el informe de la misma a la Secretaría de Extensión.</w:t>
      </w:r>
    </w:p>
    <w:p w:rsidR="00000000" w:rsidDel="00000000" w:rsidP="00000000" w:rsidRDefault="00000000" w:rsidRPr="00000000" w14:paraId="00000013">
      <w:pPr>
        <w:jc w:val="both"/>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4">
      <w:pPr>
        <w:jc w:val="both"/>
        <w:rPr>
          <w:rFonts w:ascii="Dosis" w:cs="Dosis" w:eastAsia="Dosis" w:hAnsi="Dosis"/>
          <w:sz w:val="24"/>
          <w:szCs w:val="24"/>
        </w:rPr>
      </w:pPr>
      <w:r w:rsidDel="00000000" w:rsidR="00000000" w:rsidRPr="00000000">
        <w:rPr>
          <w:rFonts w:ascii="Dosis" w:cs="Dosis" w:eastAsia="Dosis" w:hAnsi="Dosis"/>
          <w:b w:val="1"/>
          <w:sz w:val="24"/>
          <w:szCs w:val="24"/>
          <w:rtl w:val="0"/>
        </w:rPr>
        <w:t xml:space="preserve">4- </w:t>
      </w:r>
      <w:r w:rsidDel="00000000" w:rsidR="00000000" w:rsidRPr="00000000">
        <w:rPr>
          <w:rFonts w:ascii="Dosis" w:cs="Dosis" w:eastAsia="Dosis" w:hAnsi="Dosis"/>
          <w:sz w:val="24"/>
          <w:szCs w:val="24"/>
          <w:rtl w:val="0"/>
        </w:rPr>
        <w:t xml:space="preserve">A final de cada año se tramita la certificación de todas las actividades inscriptas en el área, (que hayan enviado el informe) mediante HCD y se notifica a los/as  interesados/as.</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rFonts w:ascii="Dosis" w:cs="Dosis" w:eastAsia="Dosis" w:hAnsi="Dosis"/>
          <w:b w:val="1"/>
          <w:sz w:val="24"/>
          <w:szCs w:val="24"/>
        </w:rPr>
      </w:pPr>
      <w:r w:rsidDel="00000000" w:rsidR="00000000" w:rsidRPr="00000000">
        <w:rPr>
          <w:rFonts w:ascii="Dosis" w:cs="Dosis" w:eastAsia="Dosis" w:hAnsi="Dosis"/>
          <w:b w:val="1"/>
          <w:sz w:val="24"/>
          <w:szCs w:val="24"/>
          <w:rtl w:val="0"/>
        </w:rPr>
        <w:t xml:space="preserve">Logos (formato .PNG)</w:t>
      </w:r>
    </w:p>
    <w:p w:rsidR="00000000" w:rsidDel="00000000" w:rsidP="00000000" w:rsidRDefault="00000000" w:rsidRPr="00000000" w14:paraId="00000017">
      <w:pPr>
        <w:jc w:val="both"/>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8">
      <w:pPr>
        <w:jc w:val="both"/>
        <w:rPr>
          <w:rFonts w:ascii="Dosis" w:cs="Dosis" w:eastAsia="Dosis" w:hAnsi="Dosis"/>
          <w:sz w:val="24"/>
          <w:szCs w:val="24"/>
        </w:rPr>
      </w:pPr>
      <w:r w:rsidDel="00000000" w:rsidR="00000000" w:rsidRPr="00000000">
        <w:rPr>
          <w:rFonts w:ascii="Dosis" w:cs="Dosis" w:eastAsia="Dosis" w:hAnsi="Dosis"/>
          <w:sz w:val="24"/>
          <w:szCs w:val="24"/>
          <w:rtl w:val="0"/>
        </w:rPr>
        <w:t xml:space="preserve">Área Cultura + Sec. Extensión &gt;&gt; </w:t>
      </w:r>
      <w:hyperlink r:id="rId6">
        <w:r w:rsidDel="00000000" w:rsidR="00000000" w:rsidRPr="00000000">
          <w:rPr>
            <w:rFonts w:ascii="Dosis" w:cs="Dosis" w:eastAsia="Dosis" w:hAnsi="Dosis"/>
            <w:color w:val="1155cc"/>
            <w:sz w:val="24"/>
            <w:szCs w:val="24"/>
            <w:u w:val="single"/>
            <w:rtl w:val="0"/>
          </w:rPr>
          <w:t xml:space="preserve">Descargar</w:t>
        </w:r>
      </w:hyperlink>
      <w:r w:rsidDel="00000000" w:rsidR="00000000" w:rsidRPr="00000000">
        <w:rPr>
          <w:rFonts w:ascii="Dosis" w:cs="Dosis" w:eastAsia="Dosis" w:hAnsi="Dosis"/>
          <w:sz w:val="24"/>
          <w:szCs w:val="24"/>
          <w:rtl w:val="0"/>
        </w:rPr>
        <w:t xml:space="preserve"> (color Naranja) </w:t>
      </w:r>
    </w:p>
    <w:p w:rsidR="00000000" w:rsidDel="00000000" w:rsidP="00000000" w:rsidRDefault="00000000" w:rsidRPr="00000000" w14:paraId="00000019">
      <w:pPr>
        <w:jc w:val="both"/>
        <w:rPr>
          <w:rFonts w:ascii="Dosis" w:cs="Dosis" w:eastAsia="Dosis" w:hAnsi="Dosis"/>
          <w:sz w:val="24"/>
          <w:szCs w:val="24"/>
        </w:rPr>
      </w:pPr>
      <w:r w:rsidDel="00000000" w:rsidR="00000000" w:rsidRPr="00000000">
        <w:rPr>
          <w:rFonts w:ascii="Dosis" w:cs="Dosis" w:eastAsia="Dosis" w:hAnsi="Dosis"/>
          <w:sz w:val="24"/>
          <w:szCs w:val="24"/>
          <w:rtl w:val="0"/>
        </w:rPr>
        <w:t xml:space="preserve">Área Cultura + Sec. Extensión &gt;&gt; </w:t>
      </w:r>
      <w:hyperlink r:id="rId7">
        <w:r w:rsidDel="00000000" w:rsidR="00000000" w:rsidRPr="00000000">
          <w:rPr>
            <w:rFonts w:ascii="Dosis" w:cs="Dosis" w:eastAsia="Dosis" w:hAnsi="Dosis"/>
            <w:color w:val="1155cc"/>
            <w:sz w:val="24"/>
            <w:szCs w:val="24"/>
            <w:u w:val="single"/>
            <w:rtl w:val="0"/>
          </w:rPr>
          <w:t xml:space="preserve">Descargar</w:t>
        </w:r>
      </w:hyperlink>
      <w:r w:rsidDel="00000000" w:rsidR="00000000" w:rsidRPr="00000000">
        <w:rPr>
          <w:rFonts w:ascii="Dosis" w:cs="Dosis" w:eastAsia="Dosis" w:hAnsi="Dosis"/>
          <w:sz w:val="24"/>
          <w:szCs w:val="24"/>
          <w:rtl w:val="0"/>
        </w:rPr>
        <w:t xml:space="preserve"> (color Negro)</w:t>
      </w:r>
    </w:p>
    <w:p w:rsidR="00000000" w:rsidDel="00000000" w:rsidP="00000000" w:rsidRDefault="00000000" w:rsidRPr="00000000" w14:paraId="0000001A">
      <w:pPr>
        <w:jc w:val="both"/>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B">
      <w:pPr>
        <w:jc w:val="both"/>
        <w:rPr>
          <w:rFonts w:ascii="Dosis" w:cs="Dosis" w:eastAsia="Dosis" w:hAnsi="Dosis"/>
          <w:sz w:val="24"/>
          <w:szCs w:val="24"/>
        </w:rPr>
      </w:pPr>
      <w:r w:rsidDel="00000000" w:rsidR="00000000" w:rsidRPr="00000000">
        <w:rPr>
          <w:rFonts w:ascii="Dosis" w:cs="Dosis" w:eastAsia="Dosis" w:hAnsi="Dosis"/>
          <w:sz w:val="24"/>
          <w:szCs w:val="24"/>
          <w:rtl w:val="0"/>
        </w:rPr>
        <w:t xml:space="preserve">Área Cultura + Sec. Extensión + FA + UNC &gt;&gt; </w:t>
      </w:r>
      <w:hyperlink r:id="rId8">
        <w:r w:rsidDel="00000000" w:rsidR="00000000" w:rsidRPr="00000000">
          <w:rPr>
            <w:rFonts w:ascii="Dosis" w:cs="Dosis" w:eastAsia="Dosis" w:hAnsi="Dosis"/>
            <w:color w:val="1155cc"/>
            <w:sz w:val="24"/>
            <w:szCs w:val="24"/>
            <w:u w:val="single"/>
            <w:rtl w:val="0"/>
          </w:rPr>
          <w:t xml:space="preserve">Descargar</w:t>
        </w:r>
      </w:hyperlink>
      <w:r w:rsidDel="00000000" w:rsidR="00000000" w:rsidRPr="00000000">
        <w:rPr>
          <w:rFonts w:ascii="Dosis" w:cs="Dosis" w:eastAsia="Dosis" w:hAnsi="Dosis"/>
          <w:sz w:val="24"/>
          <w:szCs w:val="24"/>
          <w:rtl w:val="0"/>
        </w:rPr>
        <w:t xml:space="preserve"> (color Naranja) </w:t>
      </w:r>
    </w:p>
    <w:p w:rsidR="00000000" w:rsidDel="00000000" w:rsidP="00000000" w:rsidRDefault="00000000" w:rsidRPr="00000000" w14:paraId="0000001C">
      <w:pPr>
        <w:jc w:val="both"/>
        <w:rPr>
          <w:rFonts w:ascii="Dosis" w:cs="Dosis" w:eastAsia="Dosis" w:hAnsi="Dosis"/>
          <w:sz w:val="24"/>
          <w:szCs w:val="24"/>
        </w:rPr>
      </w:pPr>
      <w:r w:rsidDel="00000000" w:rsidR="00000000" w:rsidRPr="00000000">
        <w:rPr>
          <w:rFonts w:ascii="Dosis" w:cs="Dosis" w:eastAsia="Dosis" w:hAnsi="Dosis"/>
          <w:sz w:val="24"/>
          <w:szCs w:val="24"/>
          <w:rtl w:val="0"/>
        </w:rPr>
        <w:t xml:space="preserve">Área Cultura + Sec. Extensión + FA + UNC &gt;&gt; </w:t>
      </w:r>
      <w:hyperlink r:id="rId9">
        <w:r w:rsidDel="00000000" w:rsidR="00000000" w:rsidRPr="00000000">
          <w:rPr>
            <w:rFonts w:ascii="Dosis" w:cs="Dosis" w:eastAsia="Dosis" w:hAnsi="Dosis"/>
            <w:color w:val="1155cc"/>
            <w:sz w:val="24"/>
            <w:szCs w:val="24"/>
            <w:u w:val="single"/>
            <w:rtl w:val="0"/>
          </w:rPr>
          <w:t xml:space="preserve">Descargar</w:t>
        </w:r>
      </w:hyperlink>
      <w:r w:rsidDel="00000000" w:rsidR="00000000" w:rsidRPr="00000000">
        <w:rPr>
          <w:rFonts w:ascii="Dosis" w:cs="Dosis" w:eastAsia="Dosis" w:hAnsi="Dosis"/>
          <w:sz w:val="24"/>
          <w:szCs w:val="24"/>
          <w:rtl w:val="0"/>
        </w:rPr>
        <w:t xml:space="preserve"> (color Negro)</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5438775" cy="9334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38775" cy="933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artes.unc.edu.ar/files/membrete-Cultura-02.png" TargetMode="External"/><Relationship Id="rId5" Type="http://schemas.openxmlformats.org/officeDocument/2006/relationships/styles" Target="styles.xml"/><Relationship Id="rId6" Type="http://schemas.openxmlformats.org/officeDocument/2006/relationships/hyperlink" Target="https://artes.unc.edu.ar/files/membrete-Cultura-03.png" TargetMode="External"/><Relationship Id="rId7" Type="http://schemas.openxmlformats.org/officeDocument/2006/relationships/hyperlink" Target="https://artes.unc.edu.ar/files/membrete-Cultura-04.png" TargetMode="External"/><Relationship Id="rId8" Type="http://schemas.openxmlformats.org/officeDocument/2006/relationships/hyperlink" Target="https://artes.unc.edu.ar/files/membrete-Cultura-01.p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