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965" w:rsidRPr="004B5965" w:rsidRDefault="004B5965" w:rsidP="004B5965">
      <w:pPr>
        <w:rPr>
          <w:rFonts w:ascii="Calibri" w:hAnsi="Calibri" w:cs="Calibri"/>
          <w:color w:val="ED7D31" w:themeColor="accent2"/>
          <w:sz w:val="32"/>
          <w:lang w:eastAsia="es-MX"/>
        </w:rPr>
      </w:pPr>
      <w:r w:rsidRPr="004B5965">
        <w:rPr>
          <w:rFonts w:ascii="Calibri" w:hAnsi="Calibri" w:cs="Calibri"/>
          <w:b/>
          <w:bCs/>
          <w:color w:val="ED7D31" w:themeColor="accent2"/>
          <w:sz w:val="32"/>
          <w:shd w:val="clear" w:color="auto" w:fill="FFFFFF"/>
          <w:lang w:eastAsia="es-MX"/>
        </w:rPr>
        <w:t>Especialización en Producción Artística Contemporánea</w:t>
      </w:r>
    </w:p>
    <w:p w:rsidR="004B5965" w:rsidRPr="004B5965" w:rsidRDefault="004B5965" w:rsidP="004B5965">
      <w:pPr>
        <w:rPr>
          <w:rFonts w:ascii="Calibri" w:hAnsi="Calibri" w:cs="Calibri"/>
        </w:rPr>
      </w:pP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</w:rPr>
        <w:t>﻿Taller Integral de Proyectos Artísticos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  <w:r w:rsidRPr="004B5965">
        <w:rPr>
          <w:rFonts w:ascii="Calibri" w:hAnsi="Calibri" w:cs="Calibri"/>
          <w:b/>
        </w:rPr>
        <w:t>Carina Cagnolo y Manuel Molina</w:t>
      </w:r>
    </w:p>
    <w:p w:rsidR="004B5965" w:rsidRPr="004B5965" w:rsidRDefault="004B5965" w:rsidP="004B5965">
      <w:pPr>
        <w:rPr>
          <w:rFonts w:ascii="Calibri" w:hAnsi="Calibri" w:cs="Calibri"/>
        </w:rPr>
      </w:pP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</w:rPr>
        <w:t xml:space="preserve">﻿Taller de Proyectos Curatoriales </w:t>
      </w: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  <w:b/>
        </w:rPr>
        <w:t>Carla Barbero</w:t>
      </w:r>
      <w:r w:rsidRPr="004B5965">
        <w:rPr>
          <w:rFonts w:ascii="Calibri" w:hAnsi="Calibri" w:cs="Calibri"/>
        </w:rPr>
        <w:t xml:space="preserve"> - Módulo 1</w:t>
      </w: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  <w:b/>
        </w:rPr>
        <w:t>Juan Der Hairabedian</w:t>
      </w:r>
      <w:r w:rsidRPr="004B5965">
        <w:rPr>
          <w:rFonts w:ascii="Calibri" w:hAnsi="Calibri" w:cs="Calibri"/>
        </w:rPr>
        <w:t xml:space="preserve"> - Módulo 2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</w:rPr>
        <w:t xml:space="preserve">﻿Taller de Metodología de Investigación en Artes 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  <w:r w:rsidRPr="004B5965">
        <w:rPr>
          <w:rFonts w:ascii="Calibri" w:hAnsi="Calibri" w:cs="Calibri"/>
          <w:b/>
        </w:rPr>
        <w:t>Carolina Romano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</w:p>
    <w:p w:rsidR="004B5965" w:rsidRPr="004B5965" w:rsidRDefault="004B5965" w:rsidP="004B5965">
      <w:pPr>
        <w:rPr>
          <w:rFonts w:ascii="Calibri" w:hAnsi="Calibri" w:cs="Calibri"/>
          <w:b/>
        </w:rPr>
      </w:pPr>
      <w:r w:rsidRPr="004B5965">
        <w:rPr>
          <w:rFonts w:ascii="Calibri" w:hAnsi="Calibri" w:cs="Calibri"/>
          <w:b/>
        </w:rPr>
        <w:t>﻿</w:t>
      </w:r>
      <w:r w:rsidRPr="004B5965">
        <w:rPr>
          <w:rFonts w:ascii="Calibri" w:hAnsi="Calibri" w:cs="Calibri"/>
        </w:rPr>
        <w:t>Taller de Escritura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  <w:r w:rsidRPr="004B5965">
        <w:rPr>
          <w:rFonts w:ascii="Calibri" w:hAnsi="Calibri" w:cs="Calibri"/>
          <w:b/>
        </w:rPr>
        <w:t>Emilia Casiva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</w:rPr>
        <w:t xml:space="preserve">﻿Lenguaje del Arte 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  <w:r w:rsidRPr="004B5965">
        <w:rPr>
          <w:rFonts w:ascii="Calibri" w:hAnsi="Calibri" w:cs="Calibri"/>
          <w:b/>
        </w:rPr>
        <w:t>Luis García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</w:rPr>
        <w:t>﻿Estrategias Artísticas Contemporáneas</w:t>
      </w:r>
    </w:p>
    <w:p w:rsidR="004B5965" w:rsidRPr="004B5965" w:rsidRDefault="00BA5799" w:rsidP="004B596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Analía Solomonoff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</w:rPr>
        <w:t>﻿Manifestaciones de lo efímero: entre el acto y el registro</w:t>
      </w: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</w:rPr>
        <w:t xml:space="preserve">Taller de experimentación performática 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  <w:r w:rsidRPr="004B5965">
        <w:rPr>
          <w:rFonts w:ascii="Calibri" w:hAnsi="Calibri" w:cs="Calibri"/>
          <w:b/>
        </w:rPr>
        <w:t xml:space="preserve">Carolina Senmartin </w:t>
      </w:r>
      <w:r w:rsidRPr="004B5965">
        <w:rPr>
          <w:rFonts w:ascii="Calibri" w:hAnsi="Calibri" w:cs="Calibri"/>
        </w:rPr>
        <w:t xml:space="preserve">y </w:t>
      </w:r>
      <w:r w:rsidRPr="004B5965">
        <w:rPr>
          <w:rFonts w:ascii="Calibri" w:hAnsi="Calibri" w:cs="Calibri"/>
          <w:b/>
        </w:rPr>
        <w:t>Lucrecia Requena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</w:rPr>
        <w:t xml:space="preserve">﻿Taller ¿Y por qué no? Desde el dibujo: relatos sobre imaginarios 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  <w:r w:rsidRPr="004B5965">
        <w:rPr>
          <w:rFonts w:ascii="Calibri" w:hAnsi="Calibri" w:cs="Calibri"/>
          <w:b/>
        </w:rPr>
        <w:t>Cecilia Irazusta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</w:rPr>
        <w:t xml:space="preserve">﻿Cartografías de lo inmanejable </w:t>
      </w: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</w:rPr>
        <w:t>Experiencias y derivas sobre la improvisación y el vacío</w:t>
      </w:r>
    </w:p>
    <w:p w:rsidR="004B5965" w:rsidRPr="004B5965" w:rsidRDefault="004B5965" w:rsidP="004B5965">
      <w:pPr>
        <w:rPr>
          <w:rFonts w:ascii="Calibri" w:hAnsi="Calibri" w:cs="Calibri"/>
          <w:b/>
        </w:rPr>
      </w:pPr>
      <w:r w:rsidRPr="004B5965">
        <w:rPr>
          <w:rFonts w:ascii="Calibri" w:hAnsi="Calibri" w:cs="Calibri"/>
          <w:b/>
        </w:rPr>
        <w:t xml:space="preserve">Rodrigo Fierro </w:t>
      </w:r>
      <w:r w:rsidRPr="004B5965">
        <w:rPr>
          <w:rFonts w:ascii="Calibri" w:hAnsi="Calibri" w:cs="Calibri"/>
        </w:rPr>
        <w:t>y</w:t>
      </w:r>
      <w:r w:rsidRPr="004B5965">
        <w:rPr>
          <w:rFonts w:ascii="Calibri" w:hAnsi="Calibri" w:cs="Calibri"/>
          <w:b/>
        </w:rPr>
        <w:t xml:space="preserve"> Pablo Género</w:t>
      </w:r>
    </w:p>
    <w:p w:rsidR="004B5965" w:rsidRPr="004B5965" w:rsidRDefault="004B5965" w:rsidP="004B5965">
      <w:pPr>
        <w:rPr>
          <w:rFonts w:ascii="Calibri" w:hAnsi="Calibri" w:cs="Calibri"/>
        </w:rPr>
      </w:pP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</w:rPr>
        <w:t>Taller Figuras y palabras para los fantasmas de la razón</w:t>
      </w:r>
    </w:p>
    <w:p w:rsidR="004B5965" w:rsidRPr="004B5965" w:rsidRDefault="004B5965" w:rsidP="004B5965">
      <w:pPr>
        <w:rPr>
          <w:rFonts w:ascii="Calibri" w:hAnsi="Calibri" w:cs="Calibri"/>
        </w:rPr>
      </w:pPr>
      <w:r w:rsidRPr="004B5965">
        <w:rPr>
          <w:rFonts w:ascii="Calibri" w:hAnsi="Calibri" w:cs="Calibri"/>
        </w:rPr>
        <w:t>Vínculos entre arte y escritura</w:t>
      </w:r>
    </w:p>
    <w:p w:rsidR="005B4C2F" w:rsidRPr="005B4C2F" w:rsidRDefault="004B5965" w:rsidP="005B4C2F">
      <w:r w:rsidRPr="004B5965">
        <w:rPr>
          <w:rFonts w:ascii="Calibri" w:hAnsi="Calibri" w:cs="Calibri"/>
          <w:b/>
        </w:rPr>
        <w:t>Mariana Robles</w:t>
      </w:r>
    </w:p>
    <w:p w:rsidR="005B4C2F" w:rsidRPr="005B4C2F" w:rsidRDefault="005B4C2F" w:rsidP="005B4C2F"/>
    <w:p w:rsidR="005B4C2F" w:rsidRPr="005B4C2F" w:rsidRDefault="005B4C2F" w:rsidP="005B4C2F"/>
    <w:p w:rsidR="005B4C2F" w:rsidRPr="005B4C2F" w:rsidRDefault="005B4C2F" w:rsidP="005B4C2F"/>
    <w:p w:rsidR="005B4C2F" w:rsidRPr="005B4C2F" w:rsidRDefault="005B4C2F" w:rsidP="005B4C2F"/>
    <w:p w:rsidR="005B4C2F" w:rsidRPr="005B4C2F" w:rsidRDefault="005B4C2F" w:rsidP="005B4C2F"/>
    <w:p w:rsidR="005B4C2F" w:rsidRPr="005B4C2F" w:rsidRDefault="005B4C2F" w:rsidP="005B4C2F"/>
    <w:p w:rsidR="005B4C2F" w:rsidRPr="005B4C2F" w:rsidRDefault="005B4C2F" w:rsidP="005B4C2F"/>
    <w:p w:rsidR="005B4C2F" w:rsidRPr="005B4C2F" w:rsidRDefault="005B4C2F" w:rsidP="005B4C2F">
      <w:pPr>
        <w:tabs>
          <w:tab w:val="left" w:pos="5627"/>
        </w:tabs>
      </w:pPr>
      <w:r>
        <w:tab/>
      </w:r>
    </w:p>
    <w:p w:rsidR="00ED676E" w:rsidRPr="005B4C2F" w:rsidRDefault="00ED676E" w:rsidP="005B4C2F"/>
    <w:sectPr w:rsidR="00ED676E" w:rsidRPr="005B4C2F" w:rsidSect="00D27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0D13" w:rsidRDefault="00630D13" w:rsidP="00D42451">
      <w:r>
        <w:separator/>
      </w:r>
    </w:p>
  </w:endnote>
  <w:endnote w:type="continuationSeparator" w:id="0">
    <w:p w:rsidR="00630D13" w:rsidRDefault="00630D13" w:rsidP="00D4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BCD" w:rsidRDefault="00B52B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BCD" w:rsidRDefault="00B52B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BCD" w:rsidRDefault="00B52B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0D13" w:rsidRDefault="00630D13" w:rsidP="00D42451">
      <w:r>
        <w:separator/>
      </w:r>
    </w:p>
  </w:footnote>
  <w:footnote w:type="continuationSeparator" w:id="0">
    <w:p w:rsidR="00630D13" w:rsidRDefault="00630D13" w:rsidP="00D4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BCD" w:rsidRDefault="00B52B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4C2F" w:rsidRPr="000E2E38" w:rsidRDefault="00476469" w:rsidP="000E2E38">
    <w:pPr>
      <w:pStyle w:val="Encabezado"/>
    </w:pPr>
    <w:r>
      <w:rPr>
        <w:noProof/>
        <w:lang w:eastAsia="es-AR"/>
      </w:rPr>
      <w:drawing>
        <wp:inline distT="0" distB="0" distL="0" distR="0">
          <wp:extent cx="5400040" cy="8248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BCD" w:rsidRDefault="00B52B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75AD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777D1"/>
    <w:multiLevelType w:val="multilevel"/>
    <w:tmpl w:val="A09E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D1782"/>
    <w:multiLevelType w:val="hybridMultilevel"/>
    <w:tmpl w:val="1B5E4D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78A"/>
    <w:multiLevelType w:val="hybridMultilevel"/>
    <w:tmpl w:val="C42C6D48"/>
    <w:lvl w:ilvl="0" w:tplc="014C4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69E4"/>
    <w:multiLevelType w:val="multilevel"/>
    <w:tmpl w:val="329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D0E6C"/>
    <w:multiLevelType w:val="hybridMultilevel"/>
    <w:tmpl w:val="A5F2A9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4DE"/>
    <w:multiLevelType w:val="multilevel"/>
    <w:tmpl w:val="348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E4F6F"/>
    <w:multiLevelType w:val="hybridMultilevel"/>
    <w:tmpl w:val="40EE60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A72F0C"/>
    <w:multiLevelType w:val="hybridMultilevel"/>
    <w:tmpl w:val="D1067FA8"/>
    <w:lvl w:ilvl="0" w:tplc="9384A37E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3F"/>
    <w:rsid w:val="00000BAE"/>
    <w:rsid w:val="00021589"/>
    <w:rsid w:val="0003177B"/>
    <w:rsid w:val="000952DE"/>
    <w:rsid w:val="000E2E38"/>
    <w:rsid w:val="000F523F"/>
    <w:rsid w:val="00120116"/>
    <w:rsid w:val="001267E5"/>
    <w:rsid w:val="001838CD"/>
    <w:rsid w:val="00187F90"/>
    <w:rsid w:val="001A5A65"/>
    <w:rsid w:val="001C09C7"/>
    <w:rsid w:val="001E170C"/>
    <w:rsid w:val="001E782E"/>
    <w:rsid w:val="00282C57"/>
    <w:rsid w:val="00294A0F"/>
    <w:rsid w:val="002B3783"/>
    <w:rsid w:val="002C628A"/>
    <w:rsid w:val="002E10A9"/>
    <w:rsid w:val="0031045F"/>
    <w:rsid w:val="00312D00"/>
    <w:rsid w:val="003514B4"/>
    <w:rsid w:val="00371FAF"/>
    <w:rsid w:val="00396B05"/>
    <w:rsid w:val="003A0734"/>
    <w:rsid w:val="003F4772"/>
    <w:rsid w:val="00432167"/>
    <w:rsid w:val="0044044C"/>
    <w:rsid w:val="00461518"/>
    <w:rsid w:val="00476469"/>
    <w:rsid w:val="00487DDB"/>
    <w:rsid w:val="004B5965"/>
    <w:rsid w:val="004F24DA"/>
    <w:rsid w:val="004F5649"/>
    <w:rsid w:val="005701E7"/>
    <w:rsid w:val="00591F5C"/>
    <w:rsid w:val="00597D68"/>
    <w:rsid w:val="005A563C"/>
    <w:rsid w:val="005B4C2F"/>
    <w:rsid w:val="005F2142"/>
    <w:rsid w:val="00630D13"/>
    <w:rsid w:val="00673E6B"/>
    <w:rsid w:val="006F4F63"/>
    <w:rsid w:val="00703364"/>
    <w:rsid w:val="00755DB9"/>
    <w:rsid w:val="00757F4A"/>
    <w:rsid w:val="007A2C09"/>
    <w:rsid w:val="008007F9"/>
    <w:rsid w:val="00807E45"/>
    <w:rsid w:val="008313C8"/>
    <w:rsid w:val="00866A65"/>
    <w:rsid w:val="008A0C02"/>
    <w:rsid w:val="008A22F3"/>
    <w:rsid w:val="008E4599"/>
    <w:rsid w:val="00900BAE"/>
    <w:rsid w:val="00903E75"/>
    <w:rsid w:val="0096017F"/>
    <w:rsid w:val="00986563"/>
    <w:rsid w:val="00995685"/>
    <w:rsid w:val="009A47C4"/>
    <w:rsid w:val="009D66EC"/>
    <w:rsid w:val="009E1F27"/>
    <w:rsid w:val="009F7BD9"/>
    <w:rsid w:val="00A234D0"/>
    <w:rsid w:val="00A374FE"/>
    <w:rsid w:val="00A8782B"/>
    <w:rsid w:val="00AA4F3F"/>
    <w:rsid w:val="00AB2F0B"/>
    <w:rsid w:val="00B52BCD"/>
    <w:rsid w:val="00B637FF"/>
    <w:rsid w:val="00BA5799"/>
    <w:rsid w:val="00BD5AB1"/>
    <w:rsid w:val="00C2558F"/>
    <w:rsid w:val="00C31E9D"/>
    <w:rsid w:val="00CA10DD"/>
    <w:rsid w:val="00CC0EC8"/>
    <w:rsid w:val="00CD59D0"/>
    <w:rsid w:val="00CF0379"/>
    <w:rsid w:val="00D2199E"/>
    <w:rsid w:val="00D223F8"/>
    <w:rsid w:val="00D271CC"/>
    <w:rsid w:val="00D42451"/>
    <w:rsid w:val="00D42FF4"/>
    <w:rsid w:val="00D62DBD"/>
    <w:rsid w:val="00D67FE1"/>
    <w:rsid w:val="00DA0D65"/>
    <w:rsid w:val="00DC1C3F"/>
    <w:rsid w:val="00DD4E7C"/>
    <w:rsid w:val="00DF5258"/>
    <w:rsid w:val="00E106CC"/>
    <w:rsid w:val="00E31E85"/>
    <w:rsid w:val="00E436E0"/>
    <w:rsid w:val="00E60013"/>
    <w:rsid w:val="00E82DA0"/>
    <w:rsid w:val="00EA67E2"/>
    <w:rsid w:val="00EC762A"/>
    <w:rsid w:val="00ED676E"/>
    <w:rsid w:val="00EE7B50"/>
    <w:rsid w:val="00F03CFF"/>
    <w:rsid w:val="00F15A16"/>
    <w:rsid w:val="00F44812"/>
    <w:rsid w:val="00F7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F3517"/>
  <w15:docId w15:val="{7601BC01-F660-4645-81F8-471C80AC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76E"/>
    <w:rPr>
      <w:rFonts w:ascii="Century Gothic" w:hAnsi="Century Gothic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24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245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2451"/>
    <w:rPr>
      <w:rFonts w:ascii="Tahoma" w:hAnsi="Tahoma" w:cs="Tahoma"/>
      <w:sz w:val="16"/>
      <w:szCs w:val="16"/>
    </w:rPr>
  </w:style>
  <w:style w:type="character" w:styleId="Hipervnculo">
    <w:name w:val="Hyperlink"/>
    <w:rsid w:val="00F71D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4044C"/>
    <w:pPr>
      <w:ind w:left="720"/>
      <w:contextualSpacing/>
    </w:pPr>
    <w:rPr>
      <w:rFonts w:ascii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0693113-CA42-3B44-9173-6B751A05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la presentación de la tesis</vt:lpstr>
    </vt:vector>
  </TitlesOfParts>
  <Company>Windows uE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presentación de la tesis</dc:title>
  <dc:creator>Usuario de Microsoft Office</dc:creator>
  <cp:lastModifiedBy>Microsoft Office User</cp:lastModifiedBy>
  <cp:revision>2</cp:revision>
  <cp:lastPrinted>2007-12-04T15:39:00Z</cp:lastPrinted>
  <dcterms:created xsi:type="dcterms:W3CDTF">2024-04-03T15:30:00Z</dcterms:created>
  <dcterms:modified xsi:type="dcterms:W3CDTF">2024-04-03T15:30:00Z</dcterms:modified>
</cp:coreProperties>
</file>